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7FC" w:rsidRPr="009A7D3D" w:rsidRDefault="00CE77FC" w:rsidP="00CE77FC">
      <w:pPr>
        <w:jc w:val="center"/>
        <w:rPr>
          <w:rFonts w:ascii="Century Gothic" w:hAnsi="Century Gothic" w:cs="Arial"/>
          <w:color w:val="31849B" w:themeColor="accent5" w:themeShade="BF"/>
          <w:sz w:val="40"/>
          <w:szCs w:val="40"/>
        </w:rPr>
      </w:pPr>
      <w:r w:rsidRPr="009A7D3D">
        <w:rPr>
          <w:rFonts w:ascii="Century Gothic" w:hAnsi="Century Gothic" w:cs="Arial"/>
          <w:color w:val="31849B" w:themeColor="accent5" w:themeShade="BF"/>
          <w:sz w:val="40"/>
          <w:szCs w:val="40"/>
        </w:rPr>
        <w:t>Richmond, Virginia</w:t>
      </w:r>
    </w:p>
    <w:p w:rsidR="00CE77FC" w:rsidRDefault="00CE77FC" w:rsidP="00CE77F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color w:val="0044CC"/>
          <w:shd w:val="clear" w:color="auto" w:fill="F8F8F8"/>
        </w:rPr>
        <w:drawing>
          <wp:inline distT="0" distB="0" distL="0" distR="0">
            <wp:extent cx="3009347" cy="2076450"/>
            <wp:effectExtent l="19050" t="0" r="553" b="0"/>
            <wp:docPr id="75" name="Picture 1" descr="http://www.goplayoutdoors.com/Member/RichmondVA/images/virginia_map.jpg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playoutdoors.com/Member/RichmondVA/images/virginia_map.jpg">
                      <a:hlinkClick r:id="rId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347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7FC" w:rsidRDefault="00CE77FC" w:rsidP="00CE77FC">
      <w:pPr>
        <w:jc w:val="center"/>
        <w:rPr>
          <w:rFonts w:ascii="Arial" w:hAnsi="Arial" w:cs="Arial"/>
          <w:sz w:val="28"/>
          <w:szCs w:val="28"/>
        </w:rPr>
      </w:pPr>
    </w:p>
    <w:p w:rsidR="00CE77FC" w:rsidRPr="00CE77FC" w:rsidRDefault="00CE77FC" w:rsidP="00CE77FC">
      <w:pPr>
        <w:rPr>
          <w:rFonts w:ascii="Century Gothic" w:hAnsi="Century Gothic"/>
          <w:color w:val="31849B" w:themeColor="accent5" w:themeShade="BF"/>
        </w:rPr>
      </w:pPr>
      <w:r>
        <w:rPr>
          <w:rFonts w:ascii="Century Gothic" w:hAnsi="Century Gothic"/>
          <w:color w:val="31849B" w:themeColor="accent5" w:themeShade="BF"/>
        </w:rPr>
        <w:t xml:space="preserve">Virginia is </w:t>
      </w:r>
      <w:r w:rsidRPr="00CE77FC">
        <w:rPr>
          <w:rFonts w:ascii="Century Gothic" w:hAnsi="Century Gothic"/>
          <w:color w:val="31849B" w:themeColor="accent5" w:themeShade="BF"/>
        </w:rPr>
        <w:t>42,774 square miles</w:t>
      </w:r>
      <w:r>
        <w:rPr>
          <w:rFonts w:ascii="Century Gothic" w:hAnsi="Century Gothic"/>
          <w:color w:val="31849B" w:themeColor="accent5" w:themeShade="BF"/>
        </w:rPr>
        <w:t xml:space="preserve"> and is the 35</w:t>
      </w:r>
      <w:r w:rsidRPr="00CE77FC">
        <w:rPr>
          <w:rFonts w:ascii="Century Gothic" w:hAnsi="Century Gothic"/>
          <w:color w:val="31849B" w:themeColor="accent5" w:themeShade="BF"/>
          <w:vertAlign w:val="superscript"/>
        </w:rPr>
        <w:t>th</w:t>
      </w:r>
      <w:r>
        <w:rPr>
          <w:rFonts w:ascii="Century Gothic" w:hAnsi="Century Gothic"/>
          <w:color w:val="31849B" w:themeColor="accent5" w:themeShade="BF"/>
        </w:rPr>
        <w:t xml:space="preserve"> biggest state in the United States.  </w:t>
      </w:r>
      <w:r w:rsidRPr="00CE77FC">
        <w:rPr>
          <w:rFonts w:ascii="Century Gothic" w:hAnsi="Century Gothic"/>
          <w:color w:val="31849B" w:themeColor="accent5" w:themeShade="BF"/>
        </w:rPr>
        <w:t>Virginia was the 10</w:t>
      </w:r>
      <w:r w:rsidRPr="00CE77FC">
        <w:rPr>
          <w:rFonts w:ascii="Century Gothic" w:hAnsi="Century Gothic"/>
          <w:color w:val="31849B" w:themeColor="accent5" w:themeShade="BF"/>
          <w:vertAlign w:val="superscript"/>
        </w:rPr>
        <w:t>th</w:t>
      </w:r>
      <w:r w:rsidRPr="00CE77FC">
        <w:rPr>
          <w:rFonts w:ascii="Century Gothic" w:hAnsi="Century Gothic"/>
          <w:color w:val="31849B" w:themeColor="accent5" w:themeShade="BF"/>
        </w:rPr>
        <w:t xml:space="preserve"> state in the </w:t>
      </w:r>
      <w:hyperlink r:id="rId8" w:tgtFrame="_top" w:history="1">
        <w:r w:rsidRPr="00CE77FC">
          <w:rPr>
            <w:rStyle w:val="Hyperlink"/>
            <w:rFonts w:ascii="Century Gothic" w:hAnsi="Century Gothic"/>
            <w:color w:val="31849B" w:themeColor="accent5" w:themeShade="BF"/>
            <w:u w:val="none"/>
          </w:rPr>
          <w:t>USA</w:t>
        </w:r>
      </w:hyperlink>
      <w:r w:rsidRPr="00CE77FC">
        <w:rPr>
          <w:rFonts w:ascii="Century Gothic" w:hAnsi="Century Gothic"/>
          <w:color w:val="31849B" w:themeColor="accent5" w:themeShade="BF"/>
        </w:rPr>
        <w:t>; it became a state on June 25, 1788.</w:t>
      </w:r>
      <w:r>
        <w:rPr>
          <w:rFonts w:ascii="Century Gothic" w:hAnsi="Century Gothic"/>
          <w:color w:val="31849B" w:themeColor="accent5" w:themeShade="BF"/>
        </w:rPr>
        <w:t xml:space="preserve">  The largest city in Virginia is Virginia Beach.  Virginia’s major industries are </w:t>
      </w:r>
      <w:r w:rsidRPr="00CE77FC">
        <w:rPr>
          <w:rFonts w:ascii="Century Gothic" w:hAnsi="Century Gothic"/>
          <w:color w:val="31849B" w:themeColor="accent5" w:themeShade="BF"/>
        </w:rPr>
        <w:t>farming (tobacco, peanuts, corn, sweet potatoes, poultry, and ham), tourism, US Navy warships, mining (coal), lumber (for paper and furniture), and government workers</w:t>
      </w:r>
      <w:r>
        <w:rPr>
          <w:rFonts w:ascii="Century Gothic" w:hAnsi="Century Gothic"/>
          <w:color w:val="31849B" w:themeColor="accent5" w:themeShade="BF"/>
        </w:rPr>
        <w:t>.  The state capital of Virginia is Richmond.</w:t>
      </w:r>
    </w:p>
    <w:p w:rsidR="00CE77FC" w:rsidRDefault="00CE77FC" w:rsidP="00CE77FC"/>
    <w:p w:rsidR="00010977" w:rsidRDefault="00010977" w:rsidP="00CE77FC">
      <w:pPr>
        <w:rPr>
          <w:rFonts w:ascii="Century Gothic" w:hAnsi="Century Gothic"/>
          <w:color w:val="31849B" w:themeColor="accent5" w:themeShade="BF"/>
        </w:rPr>
      </w:pPr>
      <w:r>
        <w:rPr>
          <w:rFonts w:ascii="Arial" w:hAnsi="Arial" w:cs="Arial"/>
          <w:noProof/>
          <w:color w:val="0044CC"/>
          <w:shd w:val="clear" w:color="auto" w:fill="F8F8F8"/>
        </w:rPr>
        <w:drawing>
          <wp:inline distT="0" distB="0" distL="0" distR="0">
            <wp:extent cx="1729083" cy="781050"/>
            <wp:effectExtent l="19050" t="0" r="4467" b="0"/>
            <wp:docPr id="79" name="Picture 162" descr="http://www.brei.org/Conferences/2011/I/V4L.png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://www.brei.org/Conferences/2011/I/V4L.png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785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977" w:rsidRDefault="00010977" w:rsidP="00CE77FC">
      <w:pPr>
        <w:rPr>
          <w:rFonts w:ascii="Century Gothic" w:hAnsi="Century Gothic"/>
          <w:color w:val="31849B" w:themeColor="accent5" w:themeShade="BF"/>
        </w:rPr>
      </w:pPr>
      <w:r>
        <w:rPr>
          <w:rFonts w:ascii="Arial" w:hAnsi="Arial" w:cs="Arial"/>
          <w:noProof/>
          <w:color w:val="0044CC"/>
          <w:shd w:val="clear" w:color="auto" w:fill="F8F8F8"/>
        </w:rPr>
        <w:lastRenderedPageBreak/>
        <w:drawing>
          <wp:inline distT="0" distB="0" distL="0" distR="0">
            <wp:extent cx="2438400" cy="1577448"/>
            <wp:effectExtent l="19050" t="0" r="0" b="0"/>
            <wp:docPr id="165" name="Picture 165" descr="http://www.bluffton.edu/~sullivanm/virginia/richmond/vamuseum/east3.jpg">
              <a:hlinkClick xmlns:a="http://schemas.openxmlformats.org/drawingml/2006/main" r:id="rId1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http://www.bluffton.edu/~sullivanm/virginia/richmond/vamuseum/east3.jpg">
                      <a:hlinkClick r:id="rId11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577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977" w:rsidRDefault="00010977" w:rsidP="00CE77FC">
      <w:pPr>
        <w:rPr>
          <w:rFonts w:ascii="Century Gothic" w:hAnsi="Century Gothic"/>
          <w:color w:val="31849B" w:themeColor="accent5" w:themeShade="BF"/>
        </w:rPr>
      </w:pPr>
    </w:p>
    <w:p w:rsidR="00CE77FC" w:rsidRDefault="00CE77FC" w:rsidP="00CE77FC">
      <w:pPr>
        <w:rPr>
          <w:rFonts w:ascii="Arial" w:hAnsi="Arial" w:cs="Arial"/>
          <w:noProof/>
          <w:color w:val="0044CC"/>
          <w:shd w:val="clear" w:color="auto" w:fill="F8F8F8"/>
        </w:rPr>
      </w:pPr>
      <w:r w:rsidRPr="00CE77FC">
        <w:rPr>
          <w:rFonts w:ascii="Century Gothic" w:hAnsi="Century Gothic"/>
          <w:color w:val="31849B" w:themeColor="accent5" w:themeShade="BF"/>
        </w:rPr>
        <w:t xml:space="preserve">Richmond offers a wide range of cultural attractions. One of the finest museums in the Southeast, the </w:t>
      </w:r>
      <w:r w:rsidRPr="00CE77FC">
        <w:rPr>
          <w:rFonts w:ascii="Century Gothic" w:hAnsi="Century Gothic"/>
          <w:b/>
          <w:bCs/>
          <w:color w:val="31849B" w:themeColor="accent5" w:themeShade="BF"/>
        </w:rPr>
        <w:t>Virginia Museum of Fine Arts</w:t>
      </w:r>
      <w:r w:rsidRPr="00CE77FC">
        <w:rPr>
          <w:rFonts w:ascii="Century Gothic" w:hAnsi="Century Gothic"/>
          <w:color w:val="31849B" w:themeColor="accent5" w:themeShade="BF"/>
        </w:rPr>
        <w:t xml:space="preserve"> features collections from Europe, the Far East, and America. Special collections include the Faberge Russian Imperial Jewels and the Lewis Collection of Art Nouveau. Other major museums include the </w:t>
      </w:r>
      <w:r w:rsidRPr="00CE77FC">
        <w:rPr>
          <w:rFonts w:ascii="Century Gothic" w:hAnsi="Century Gothic"/>
          <w:b/>
          <w:bCs/>
          <w:color w:val="31849B" w:themeColor="accent5" w:themeShade="BF"/>
        </w:rPr>
        <w:t>Science Museum of Virginia</w:t>
      </w:r>
      <w:r w:rsidRPr="00CE77FC">
        <w:rPr>
          <w:rFonts w:ascii="Century Gothic" w:hAnsi="Century Gothic"/>
          <w:color w:val="31849B" w:themeColor="accent5" w:themeShade="BF"/>
        </w:rPr>
        <w:t xml:space="preserve">, the </w:t>
      </w:r>
      <w:r w:rsidRPr="00CE77FC">
        <w:rPr>
          <w:rFonts w:ascii="Century Gothic" w:hAnsi="Century Gothic"/>
          <w:b/>
          <w:bCs/>
          <w:color w:val="31849B" w:themeColor="accent5" w:themeShade="BF"/>
        </w:rPr>
        <w:t>Children’s Museum</w:t>
      </w:r>
      <w:r w:rsidRPr="00CE77FC">
        <w:rPr>
          <w:rFonts w:ascii="Century Gothic" w:hAnsi="Century Gothic"/>
          <w:color w:val="31849B" w:themeColor="accent5" w:themeShade="BF"/>
        </w:rPr>
        <w:t xml:space="preserve">, the </w:t>
      </w:r>
      <w:r w:rsidRPr="00CE77FC">
        <w:rPr>
          <w:rFonts w:ascii="Century Gothic" w:hAnsi="Century Gothic"/>
          <w:b/>
          <w:bCs/>
          <w:color w:val="31849B" w:themeColor="accent5" w:themeShade="BF"/>
        </w:rPr>
        <w:t>Edgar Allen Poe Museum</w:t>
      </w:r>
      <w:r w:rsidRPr="00CE77FC">
        <w:rPr>
          <w:rFonts w:ascii="Century Gothic" w:hAnsi="Century Gothic"/>
          <w:color w:val="31849B" w:themeColor="accent5" w:themeShade="BF"/>
        </w:rPr>
        <w:t xml:space="preserve">, the </w:t>
      </w:r>
      <w:r w:rsidRPr="00CE77FC">
        <w:rPr>
          <w:rFonts w:ascii="Century Gothic" w:hAnsi="Century Gothic"/>
          <w:b/>
          <w:bCs/>
          <w:color w:val="31849B" w:themeColor="accent5" w:themeShade="BF"/>
        </w:rPr>
        <w:t>Valentine Museum</w:t>
      </w:r>
      <w:r w:rsidRPr="00CE77FC">
        <w:rPr>
          <w:rFonts w:ascii="Century Gothic" w:hAnsi="Century Gothic"/>
          <w:color w:val="31849B" w:themeColor="accent5" w:themeShade="BF"/>
        </w:rPr>
        <w:t xml:space="preserve"> and the </w:t>
      </w:r>
      <w:r w:rsidRPr="00CE77FC">
        <w:rPr>
          <w:rFonts w:ascii="Century Gothic" w:hAnsi="Century Gothic"/>
          <w:b/>
          <w:bCs/>
          <w:color w:val="31849B" w:themeColor="accent5" w:themeShade="BF"/>
        </w:rPr>
        <w:t>Museum of the Confederacy</w:t>
      </w:r>
      <w:r w:rsidRPr="00CE77FC">
        <w:rPr>
          <w:rFonts w:ascii="Century Gothic" w:hAnsi="Century Gothic"/>
          <w:color w:val="31849B" w:themeColor="accent5" w:themeShade="BF"/>
        </w:rPr>
        <w:t>. These reflect Virginia's heritage as well as the wonders of the modern age.</w:t>
      </w:r>
      <w:r w:rsidR="00010977" w:rsidRPr="00010977">
        <w:rPr>
          <w:rFonts w:ascii="Arial" w:hAnsi="Arial" w:cs="Arial"/>
          <w:noProof/>
          <w:color w:val="0044CC"/>
          <w:shd w:val="clear" w:color="auto" w:fill="F8F8F8"/>
        </w:rPr>
        <w:t xml:space="preserve"> </w:t>
      </w:r>
    </w:p>
    <w:p w:rsidR="00010977" w:rsidRPr="00CE77FC" w:rsidRDefault="00010977" w:rsidP="00CE77FC">
      <w:pPr>
        <w:rPr>
          <w:rFonts w:ascii="Century Gothic" w:hAnsi="Century Gothic" w:cs="Arial"/>
          <w:color w:val="31849B" w:themeColor="accent5" w:themeShade="BF"/>
          <w:sz w:val="28"/>
          <w:szCs w:val="28"/>
        </w:rPr>
      </w:pPr>
    </w:p>
    <w:p w:rsidR="00B200A7" w:rsidRPr="00900C04" w:rsidRDefault="00010977" w:rsidP="00010977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color w:val="0044CC"/>
          <w:shd w:val="clear" w:color="auto" w:fill="F8F8F8"/>
        </w:rPr>
        <w:drawing>
          <wp:inline distT="0" distB="0" distL="0" distR="0">
            <wp:extent cx="1647825" cy="1647825"/>
            <wp:effectExtent l="19050" t="0" r="9525" b="0"/>
            <wp:docPr id="78" name="Picture 168" descr="http://visitsouth.com/images/uploads/Childrens_Museum_of_Richmond_by_bionicteaching.jpg">
              <a:hlinkClick xmlns:a="http://schemas.openxmlformats.org/drawingml/2006/main" r:id="rId1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://visitsouth.com/images/uploads/Childrens_Museum_of_Richmond_by_bionicteaching.jpg">
                      <a:hlinkClick r:id="rId13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977" w:rsidRDefault="00010977" w:rsidP="00B200A7">
      <w:pPr>
        <w:rPr>
          <w:rFonts w:ascii="Century Gothic" w:hAnsi="Century Gothic" w:cs="Arial"/>
          <w:b/>
          <w:color w:val="31849B" w:themeColor="accent5" w:themeShade="BF"/>
          <w:u w:val="single"/>
        </w:rPr>
      </w:pPr>
    </w:p>
    <w:p w:rsidR="00010977" w:rsidRDefault="00010977" w:rsidP="00B200A7">
      <w:pPr>
        <w:rPr>
          <w:rFonts w:ascii="Century Gothic" w:hAnsi="Century Gothic" w:cs="Arial"/>
          <w:b/>
          <w:color w:val="31849B" w:themeColor="accent5" w:themeShade="BF"/>
          <w:u w:val="single"/>
        </w:rPr>
      </w:pPr>
    </w:p>
    <w:p w:rsidR="00B200A7" w:rsidRPr="0036229C" w:rsidRDefault="0005014F" w:rsidP="00B200A7">
      <w:pPr>
        <w:rPr>
          <w:rFonts w:ascii="Century Gothic" w:hAnsi="Century Gothic" w:cs="Arial"/>
          <w:color w:val="31849B" w:themeColor="accent5" w:themeShade="BF"/>
        </w:rPr>
      </w:pPr>
      <w:r>
        <w:rPr>
          <w:rFonts w:ascii="Century Gothic" w:hAnsi="Century Gothic" w:cs="Arial"/>
          <w:b/>
          <w:color w:val="31849B" w:themeColor="accent5" w:themeShade="BF"/>
          <w:u w:val="single"/>
        </w:rPr>
        <w:t xml:space="preserve">Virginia’s </w:t>
      </w:r>
      <w:r w:rsidR="0036229C" w:rsidRPr="0036229C">
        <w:rPr>
          <w:rFonts w:ascii="Century Gothic" w:hAnsi="Century Gothic" w:cs="Arial"/>
          <w:b/>
          <w:color w:val="31849B" w:themeColor="accent5" w:themeShade="BF"/>
          <w:u w:val="single"/>
        </w:rPr>
        <w:t>Major Cities</w:t>
      </w:r>
      <w:r w:rsidR="0036229C" w:rsidRPr="0036229C">
        <w:rPr>
          <w:rFonts w:ascii="Century Gothic" w:hAnsi="Century Gothic" w:cs="Arial"/>
          <w:color w:val="31849B" w:themeColor="accent5" w:themeShade="BF"/>
        </w:rPr>
        <w:t>:</w:t>
      </w:r>
    </w:p>
    <w:p w:rsidR="0036229C" w:rsidRPr="0036229C" w:rsidRDefault="00DE6C66" w:rsidP="0036229C">
      <w:pPr>
        <w:pStyle w:val="ListParagraph"/>
        <w:numPr>
          <w:ilvl w:val="0"/>
          <w:numId w:val="10"/>
        </w:numPr>
        <w:rPr>
          <w:rFonts w:ascii="Century Gothic" w:hAnsi="Century Gothic" w:cs="Arial"/>
          <w:color w:val="31849B" w:themeColor="accent5" w:themeShade="BF"/>
        </w:rPr>
      </w:pPr>
      <w:hyperlink r:id="rId15" w:history="1">
        <w:r w:rsidR="0036229C" w:rsidRPr="0036229C">
          <w:rPr>
            <w:rStyle w:val="Hyperlink"/>
            <w:rFonts w:ascii="Century Gothic" w:hAnsi="Century Gothic" w:cs="Tahoma"/>
            <w:color w:val="31849B" w:themeColor="accent5" w:themeShade="BF"/>
            <w:u w:val="none"/>
          </w:rPr>
          <w:t>Virginia Beach, VA</w:t>
        </w:r>
      </w:hyperlink>
    </w:p>
    <w:p w:rsidR="0036229C" w:rsidRPr="0036229C" w:rsidRDefault="00DE6C66" w:rsidP="0036229C">
      <w:pPr>
        <w:pStyle w:val="ListParagraph"/>
        <w:numPr>
          <w:ilvl w:val="0"/>
          <w:numId w:val="10"/>
        </w:numPr>
        <w:rPr>
          <w:rFonts w:ascii="Century Gothic" w:hAnsi="Century Gothic" w:cs="Arial"/>
          <w:color w:val="31849B" w:themeColor="accent5" w:themeShade="BF"/>
        </w:rPr>
      </w:pPr>
      <w:hyperlink r:id="rId16" w:history="1">
        <w:r w:rsidR="0036229C" w:rsidRPr="0036229C">
          <w:rPr>
            <w:rStyle w:val="Hyperlink"/>
            <w:rFonts w:ascii="Century Gothic" w:hAnsi="Century Gothic" w:cs="Tahoma"/>
            <w:color w:val="31849B" w:themeColor="accent5" w:themeShade="BF"/>
            <w:u w:val="none"/>
          </w:rPr>
          <w:t>Norfolk, VA</w:t>
        </w:r>
      </w:hyperlink>
    </w:p>
    <w:p w:rsidR="0036229C" w:rsidRPr="0036229C" w:rsidRDefault="00DE6C66" w:rsidP="0036229C">
      <w:pPr>
        <w:pStyle w:val="ListParagraph"/>
        <w:numPr>
          <w:ilvl w:val="0"/>
          <w:numId w:val="10"/>
        </w:numPr>
        <w:rPr>
          <w:rFonts w:ascii="Century Gothic" w:hAnsi="Century Gothic" w:cs="Arial"/>
          <w:color w:val="31849B" w:themeColor="accent5" w:themeShade="BF"/>
        </w:rPr>
      </w:pPr>
      <w:hyperlink r:id="rId17" w:history="1">
        <w:r w:rsidR="0036229C" w:rsidRPr="0036229C">
          <w:rPr>
            <w:rStyle w:val="Hyperlink"/>
            <w:rFonts w:ascii="Century Gothic" w:hAnsi="Century Gothic" w:cs="Tahoma"/>
            <w:color w:val="31849B" w:themeColor="accent5" w:themeShade="BF"/>
            <w:u w:val="none"/>
          </w:rPr>
          <w:t>Chesapeake, VA</w:t>
        </w:r>
      </w:hyperlink>
      <w:r w:rsidR="0036229C" w:rsidRPr="0036229C">
        <w:rPr>
          <w:rFonts w:ascii="Century Gothic" w:hAnsi="Century Gothic" w:cs="Tahoma"/>
          <w:color w:val="31849B" w:themeColor="accent5" w:themeShade="BF"/>
        </w:rPr>
        <w:t xml:space="preserve"> </w:t>
      </w:r>
    </w:p>
    <w:p w:rsidR="0036229C" w:rsidRPr="0036229C" w:rsidRDefault="00DE6C66" w:rsidP="0036229C">
      <w:pPr>
        <w:pStyle w:val="ListParagraph"/>
        <w:numPr>
          <w:ilvl w:val="0"/>
          <w:numId w:val="10"/>
        </w:numPr>
        <w:rPr>
          <w:rFonts w:ascii="Century Gothic" w:hAnsi="Century Gothic" w:cs="Arial"/>
          <w:color w:val="31849B" w:themeColor="accent5" w:themeShade="BF"/>
        </w:rPr>
      </w:pPr>
      <w:hyperlink r:id="rId18" w:history="1">
        <w:r w:rsidR="0036229C" w:rsidRPr="0036229C">
          <w:rPr>
            <w:rStyle w:val="Hyperlink"/>
            <w:rFonts w:ascii="Century Gothic" w:hAnsi="Century Gothic" w:cs="Tahoma"/>
            <w:color w:val="31849B" w:themeColor="accent5" w:themeShade="BF"/>
            <w:u w:val="none"/>
          </w:rPr>
          <w:t>Richmond, VA</w:t>
        </w:r>
      </w:hyperlink>
    </w:p>
    <w:p w:rsidR="0036229C" w:rsidRPr="0036229C" w:rsidRDefault="00DE6C66" w:rsidP="0036229C">
      <w:pPr>
        <w:pStyle w:val="ListParagraph"/>
        <w:numPr>
          <w:ilvl w:val="0"/>
          <w:numId w:val="10"/>
        </w:numPr>
        <w:rPr>
          <w:rFonts w:ascii="Century Gothic" w:hAnsi="Century Gothic" w:cs="Arial"/>
          <w:color w:val="31849B" w:themeColor="accent5" w:themeShade="BF"/>
        </w:rPr>
      </w:pPr>
      <w:hyperlink r:id="rId19" w:history="1">
        <w:r w:rsidR="0036229C" w:rsidRPr="0036229C">
          <w:rPr>
            <w:rStyle w:val="Hyperlink"/>
            <w:rFonts w:ascii="Century Gothic" w:hAnsi="Century Gothic" w:cs="Tahoma"/>
            <w:color w:val="31849B" w:themeColor="accent5" w:themeShade="BF"/>
            <w:u w:val="none"/>
          </w:rPr>
          <w:t>Arlington, VA</w:t>
        </w:r>
      </w:hyperlink>
    </w:p>
    <w:p w:rsidR="0036229C" w:rsidRPr="0036229C" w:rsidRDefault="00DE6C66" w:rsidP="0036229C">
      <w:pPr>
        <w:pStyle w:val="ListParagraph"/>
        <w:numPr>
          <w:ilvl w:val="0"/>
          <w:numId w:val="10"/>
        </w:numPr>
        <w:rPr>
          <w:rFonts w:ascii="Century Gothic" w:hAnsi="Century Gothic" w:cs="Arial"/>
          <w:color w:val="31849B" w:themeColor="accent5" w:themeShade="BF"/>
        </w:rPr>
      </w:pPr>
      <w:hyperlink r:id="rId20" w:history="1">
        <w:r w:rsidR="0036229C" w:rsidRPr="0036229C">
          <w:rPr>
            <w:rFonts w:ascii="Century Gothic" w:hAnsi="Century Gothic" w:cs="Tahoma"/>
            <w:color w:val="31849B" w:themeColor="accent5" w:themeShade="BF"/>
          </w:rPr>
          <w:t>Newport News, VA</w:t>
        </w:r>
      </w:hyperlink>
    </w:p>
    <w:p w:rsidR="0036229C" w:rsidRPr="0036229C" w:rsidRDefault="00DE6C66" w:rsidP="0036229C">
      <w:pPr>
        <w:pStyle w:val="ListParagraph"/>
        <w:numPr>
          <w:ilvl w:val="0"/>
          <w:numId w:val="10"/>
        </w:numPr>
        <w:rPr>
          <w:rFonts w:ascii="Century Gothic" w:hAnsi="Century Gothic" w:cs="Arial"/>
          <w:color w:val="31849B" w:themeColor="accent5" w:themeShade="BF"/>
        </w:rPr>
      </w:pPr>
      <w:hyperlink r:id="rId21" w:history="1">
        <w:r w:rsidR="0036229C" w:rsidRPr="0036229C">
          <w:rPr>
            <w:rFonts w:ascii="Century Gothic" w:hAnsi="Century Gothic" w:cs="Tahoma"/>
            <w:color w:val="31849B" w:themeColor="accent5" w:themeShade="BF"/>
          </w:rPr>
          <w:t>Hampton, VA</w:t>
        </w:r>
      </w:hyperlink>
    </w:p>
    <w:p w:rsidR="0036229C" w:rsidRPr="0036229C" w:rsidRDefault="00DE6C66" w:rsidP="0036229C">
      <w:pPr>
        <w:pStyle w:val="ListParagraph"/>
        <w:numPr>
          <w:ilvl w:val="0"/>
          <w:numId w:val="10"/>
        </w:numPr>
        <w:rPr>
          <w:rFonts w:ascii="Century Gothic" w:hAnsi="Century Gothic" w:cs="Arial"/>
          <w:color w:val="31849B" w:themeColor="accent5" w:themeShade="BF"/>
        </w:rPr>
      </w:pPr>
      <w:hyperlink r:id="rId22" w:history="1">
        <w:r w:rsidR="0036229C" w:rsidRPr="0036229C">
          <w:rPr>
            <w:rFonts w:ascii="Century Gothic" w:hAnsi="Century Gothic" w:cs="Tahoma"/>
            <w:color w:val="31849B" w:themeColor="accent5" w:themeShade="BF"/>
          </w:rPr>
          <w:t>Alexandria, VA</w:t>
        </w:r>
      </w:hyperlink>
    </w:p>
    <w:p w:rsidR="0036229C" w:rsidRPr="0036229C" w:rsidRDefault="00DE6C66" w:rsidP="0036229C">
      <w:pPr>
        <w:pStyle w:val="ListParagraph"/>
        <w:numPr>
          <w:ilvl w:val="0"/>
          <w:numId w:val="10"/>
        </w:numPr>
        <w:rPr>
          <w:rFonts w:ascii="Century Gothic" w:hAnsi="Century Gothic" w:cs="Arial"/>
          <w:color w:val="31849B" w:themeColor="accent5" w:themeShade="BF"/>
        </w:rPr>
      </w:pPr>
      <w:hyperlink r:id="rId23" w:history="1">
        <w:r w:rsidR="0036229C" w:rsidRPr="0036229C">
          <w:rPr>
            <w:rFonts w:ascii="Century Gothic" w:hAnsi="Century Gothic" w:cs="Tahoma"/>
            <w:color w:val="31849B" w:themeColor="accent5" w:themeShade="BF"/>
          </w:rPr>
          <w:t>Portsmouth, VA</w:t>
        </w:r>
      </w:hyperlink>
    </w:p>
    <w:p w:rsidR="0036229C" w:rsidRPr="0036229C" w:rsidRDefault="00DE6C66" w:rsidP="00B200A7">
      <w:pPr>
        <w:pStyle w:val="ListParagraph"/>
        <w:numPr>
          <w:ilvl w:val="0"/>
          <w:numId w:val="10"/>
        </w:numPr>
        <w:rPr>
          <w:rFonts w:ascii="Century Gothic" w:hAnsi="Century Gothic" w:cs="Arial"/>
          <w:color w:val="31849B" w:themeColor="accent5" w:themeShade="BF"/>
        </w:rPr>
      </w:pPr>
      <w:hyperlink r:id="rId24" w:history="1">
        <w:r w:rsidR="0036229C" w:rsidRPr="0036229C">
          <w:rPr>
            <w:rFonts w:ascii="Century Gothic" w:hAnsi="Century Gothic" w:cs="Tahoma"/>
            <w:color w:val="31849B" w:themeColor="accent5" w:themeShade="BF"/>
          </w:rPr>
          <w:t>Roanoke, VA</w:t>
        </w:r>
      </w:hyperlink>
    </w:p>
    <w:p w:rsidR="0036229C" w:rsidRPr="0036229C" w:rsidRDefault="00DE6C66" w:rsidP="00B200A7">
      <w:pPr>
        <w:pStyle w:val="ListParagraph"/>
        <w:numPr>
          <w:ilvl w:val="0"/>
          <w:numId w:val="10"/>
        </w:numPr>
        <w:rPr>
          <w:rFonts w:ascii="Century Gothic" w:hAnsi="Century Gothic" w:cs="Arial"/>
          <w:color w:val="31849B" w:themeColor="accent5" w:themeShade="BF"/>
        </w:rPr>
      </w:pPr>
      <w:hyperlink r:id="rId25" w:history="1">
        <w:r w:rsidR="0036229C" w:rsidRPr="0036229C">
          <w:rPr>
            <w:rFonts w:ascii="Century Gothic" w:hAnsi="Century Gothic" w:cs="Tahoma"/>
            <w:color w:val="31849B" w:themeColor="accent5" w:themeShade="BF"/>
          </w:rPr>
          <w:t>Suffolk, VA</w:t>
        </w:r>
      </w:hyperlink>
    </w:p>
    <w:p w:rsidR="0036229C" w:rsidRPr="0036229C" w:rsidRDefault="00DE6C66" w:rsidP="00B200A7">
      <w:pPr>
        <w:pStyle w:val="ListParagraph"/>
        <w:numPr>
          <w:ilvl w:val="0"/>
          <w:numId w:val="10"/>
        </w:numPr>
        <w:rPr>
          <w:rFonts w:ascii="Century Gothic" w:hAnsi="Century Gothic" w:cs="Arial"/>
          <w:color w:val="31849B" w:themeColor="accent5" w:themeShade="BF"/>
        </w:rPr>
      </w:pPr>
      <w:hyperlink r:id="rId26" w:history="1">
        <w:r w:rsidR="0036229C" w:rsidRPr="0036229C">
          <w:rPr>
            <w:rFonts w:ascii="Century Gothic" w:hAnsi="Century Gothic" w:cs="Tahoma"/>
            <w:color w:val="31849B" w:themeColor="accent5" w:themeShade="BF"/>
          </w:rPr>
          <w:t>Lynchburg, VA</w:t>
        </w:r>
      </w:hyperlink>
    </w:p>
    <w:p w:rsidR="0036229C" w:rsidRPr="0036229C" w:rsidRDefault="00DE6C66" w:rsidP="00B200A7">
      <w:pPr>
        <w:pStyle w:val="ListParagraph"/>
        <w:numPr>
          <w:ilvl w:val="0"/>
          <w:numId w:val="10"/>
        </w:numPr>
        <w:rPr>
          <w:rFonts w:ascii="Century Gothic" w:hAnsi="Century Gothic" w:cs="Arial"/>
          <w:color w:val="31849B" w:themeColor="accent5" w:themeShade="BF"/>
        </w:rPr>
      </w:pPr>
      <w:hyperlink r:id="rId27" w:history="1">
        <w:r w:rsidR="0036229C" w:rsidRPr="0036229C">
          <w:rPr>
            <w:rFonts w:ascii="Century Gothic" w:hAnsi="Century Gothic" w:cs="Tahoma"/>
            <w:color w:val="31849B" w:themeColor="accent5" w:themeShade="BF"/>
          </w:rPr>
          <w:t>Centreville, VA</w:t>
        </w:r>
      </w:hyperlink>
    </w:p>
    <w:p w:rsidR="0036229C" w:rsidRPr="0036229C" w:rsidRDefault="00010977" w:rsidP="00B200A7">
      <w:pPr>
        <w:pStyle w:val="ListParagraph"/>
        <w:numPr>
          <w:ilvl w:val="0"/>
          <w:numId w:val="10"/>
        </w:numPr>
        <w:rPr>
          <w:rFonts w:ascii="Century Gothic" w:hAnsi="Century Gothic" w:cs="Arial"/>
          <w:color w:val="31849B" w:themeColor="accent5" w:themeShade="BF"/>
        </w:rPr>
      </w:pPr>
      <w:r>
        <w:rPr>
          <w:rFonts w:ascii="Century Gothic" w:hAnsi="Century Gothic" w:cs="Tahoma"/>
          <w:noProof/>
          <w:color w:val="31849B" w:themeColor="accent5" w:themeShade="BF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130810</wp:posOffset>
            </wp:positionV>
            <wp:extent cx="1981200" cy="1981200"/>
            <wp:effectExtent l="19050" t="0" r="0" b="0"/>
            <wp:wrapNone/>
            <wp:docPr id="80" name="Picture 171" descr="http://rlv.zcache.com/virginia_beach_postcards-p239367944858752569qibm_400.jpg">
              <a:hlinkClick xmlns:a="http://schemas.openxmlformats.org/drawingml/2006/main" r:id="rId2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://rlv.zcache.com/virginia_beach_postcards-p239367944858752569qibm_400.jpg">
                      <a:hlinkClick r:id="rId2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30" w:history="1">
        <w:r w:rsidR="0036229C" w:rsidRPr="0036229C">
          <w:rPr>
            <w:rFonts w:ascii="Century Gothic" w:hAnsi="Century Gothic" w:cs="Tahoma"/>
            <w:color w:val="31849B" w:themeColor="accent5" w:themeShade="BF"/>
          </w:rPr>
          <w:t>Dale City, VA</w:t>
        </w:r>
      </w:hyperlink>
    </w:p>
    <w:p w:rsidR="00B200A7" w:rsidRPr="0036229C" w:rsidRDefault="00DE6C66" w:rsidP="00B200A7">
      <w:pPr>
        <w:pStyle w:val="ListParagraph"/>
        <w:numPr>
          <w:ilvl w:val="0"/>
          <w:numId w:val="10"/>
        </w:numPr>
        <w:rPr>
          <w:rFonts w:ascii="Arial" w:hAnsi="Arial" w:cs="Arial"/>
          <w:color w:val="31849B" w:themeColor="accent5" w:themeShade="BF"/>
        </w:rPr>
      </w:pPr>
      <w:hyperlink r:id="rId31" w:history="1">
        <w:r w:rsidR="0036229C" w:rsidRPr="0036229C">
          <w:rPr>
            <w:rFonts w:ascii="Century Gothic" w:hAnsi="Century Gothic" w:cs="Tahoma"/>
            <w:color w:val="31849B" w:themeColor="accent5" w:themeShade="BF"/>
          </w:rPr>
          <w:t>Reston, VA</w:t>
        </w:r>
      </w:hyperlink>
    </w:p>
    <w:p w:rsidR="00B200A7" w:rsidRPr="0036229C" w:rsidRDefault="00B200A7" w:rsidP="00B200A7">
      <w:pPr>
        <w:rPr>
          <w:rFonts w:ascii="Arial" w:hAnsi="Arial" w:cs="Arial"/>
          <w:color w:val="31849B" w:themeColor="accent5" w:themeShade="BF"/>
        </w:rPr>
      </w:pPr>
    </w:p>
    <w:p w:rsidR="00B200A7" w:rsidRDefault="00B200A7" w:rsidP="00B200A7">
      <w:pPr>
        <w:rPr>
          <w:rFonts w:ascii="Arial" w:hAnsi="Arial" w:cs="Arial"/>
          <w:sz w:val="20"/>
          <w:szCs w:val="20"/>
        </w:rPr>
      </w:pPr>
    </w:p>
    <w:p w:rsidR="00B200A7" w:rsidRDefault="00B200A7" w:rsidP="00B200A7">
      <w:pPr>
        <w:ind w:firstLine="720"/>
        <w:rPr>
          <w:rFonts w:ascii="Arial" w:hAnsi="Arial" w:cs="Arial"/>
          <w:sz w:val="28"/>
          <w:szCs w:val="28"/>
        </w:rPr>
      </w:pPr>
    </w:p>
    <w:p w:rsidR="00B200A7" w:rsidRDefault="00B200A7" w:rsidP="00B200A7">
      <w:pPr>
        <w:ind w:firstLine="720"/>
        <w:rPr>
          <w:rFonts w:ascii="Arial" w:hAnsi="Arial" w:cs="Arial"/>
          <w:sz w:val="28"/>
          <w:szCs w:val="28"/>
        </w:rPr>
      </w:pPr>
    </w:p>
    <w:p w:rsidR="00B200A7" w:rsidRDefault="00B200A7" w:rsidP="00B200A7">
      <w:pPr>
        <w:ind w:firstLine="720"/>
        <w:rPr>
          <w:rFonts w:ascii="Arial" w:hAnsi="Arial" w:cs="Arial"/>
          <w:sz w:val="28"/>
          <w:szCs w:val="28"/>
        </w:rPr>
      </w:pPr>
    </w:p>
    <w:p w:rsidR="00B200A7" w:rsidRDefault="00B200A7" w:rsidP="00B200A7">
      <w:pPr>
        <w:ind w:firstLine="720"/>
        <w:rPr>
          <w:rFonts w:ascii="Arial" w:hAnsi="Arial" w:cs="Arial"/>
          <w:sz w:val="28"/>
          <w:szCs w:val="28"/>
        </w:rPr>
      </w:pPr>
    </w:p>
    <w:p w:rsidR="00B200A7" w:rsidRDefault="00B200A7" w:rsidP="00B200A7">
      <w:pPr>
        <w:ind w:firstLine="720"/>
        <w:rPr>
          <w:rFonts w:ascii="Arial" w:hAnsi="Arial" w:cs="Arial"/>
          <w:sz w:val="28"/>
          <w:szCs w:val="28"/>
        </w:rPr>
      </w:pPr>
    </w:p>
    <w:p w:rsidR="00010977" w:rsidRDefault="00010977" w:rsidP="00B200A7">
      <w:pPr>
        <w:ind w:firstLine="720"/>
        <w:rPr>
          <w:rFonts w:ascii="Arial" w:hAnsi="Arial" w:cs="Arial"/>
          <w:sz w:val="28"/>
          <w:szCs w:val="28"/>
        </w:rPr>
      </w:pPr>
    </w:p>
    <w:p w:rsidR="0005014F" w:rsidRDefault="0005014F" w:rsidP="0005014F">
      <w:pPr>
        <w:rPr>
          <w:rFonts w:ascii="Arial" w:hAnsi="Arial" w:cs="Arial"/>
          <w:sz w:val="28"/>
          <w:szCs w:val="28"/>
        </w:rPr>
      </w:pPr>
      <w:r w:rsidRPr="0005014F">
        <w:rPr>
          <w:rFonts w:ascii="Century Gothic" w:hAnsi="Century Gothic" w:cs="Arial"/>
          <w:b/>
          <w:color w:val="31849B" w:themeColor="accent5" w:themeShade="BF"/>
          <w:u w:val="single"/>
        </w:rPr>
        <w:t>Richmond’s Historic Landmarks:</w:t>
      </w:r>
    </w:p>
    <w:p w:rsidR="0005014F" w:rsidRPr="0005014F" w:rsidRDefault="0005014F" w:rsidP="0005014F">
      <w:pPr>
        <w:pStyle w:val="ListParagraph"/>
        <w:numPr>
          <w:ilvl w:val="0"/>
          <w:numId w:val="11"/>
        </w:numPr>
        <w:rPr>
          <w:rFonts w:ascii="Century Gothic" w:hAnsi="Century Gothic" w:cs="Arial"/>
          <w:color w:val="31849B" w:themeColor="accent5" w:themeShade="BF"/>
        </w:rPr>
      </w:pPr>
      <w:r w:rsidRPr="0005014F">
        <w:rPr>
          <w:rFonts w:ascii="Century Gothic" w:hAnsi="Century Gothic"/>
          <w:color w:val="31849B" w:themeColor="accent5" w:themeShade="BF"/>
        </w:rPr>
        <w:t>City Hall</w:t>
      </w:r>
    </w:p>
    <w:p w:rsidR="0005014F" w:rsidRPr="0005014F" w:rsidRDefault="0005014F" w:rsidP="0005014F">
      <w:pPr>
        <w:pStyle w:val="ListParagraph"/>
        <w:numPr>
          <w:ilvl w:val="0"/>
          <w:numId w:val="11"/>
        </w:numPr>
        <w:rPr>
          <w:rFonts w:ascii="Century Gothic" w:hAnsi="Century Gothic" w:cs="Arial"/>
          <w:color w:val="31849B" w:themeColor="accent5" w:themeShade="BF"/>
        </w:rPr>
      </w:pPr>
      <w:r w:rsidRPr="0005014F">
        <w:rPr>
          <w:rFonts w:ascii="Century Gothic" w:hAnsi="Century Gothic"/>
          <w:color w:val="31849B" w:themeColor="accent5" w:themeShade="BF"/>
        </w:rPr>
        <w:t>Confederate Capitol</w:t>
      </w:r>
    </w:p>
    <w:p w:rsidR="0005014F" w:rsidRPr="0005014F" w:rsidRDefault="0005014F" w:rsidP="0005014F">
      <w:pPr>
        <w:pStyle w:val="ListParagraph"/>
        <w:numPr>
          <w:ilvl w:val="0"/>
          <w:numId w:val="11"/>
        </w:numPr>
        <w:rPr>
          <w:rFonts w:ascii="Century Gothic" w:hAnsi="Century Gothic" w:cs="Arial"/>
          <w:color w:val="31849B" w:themeColor="accent5" w:themeShade="BF"/>
        </w:rPr>
      </w:pPr>
      <w:r w:rsidRPr="0005014F">
        <w:rPr>
          <w:rFonts w:ascii="Century Gothic" w:hAnsi="Century Gothic"/>
          <w:color w:val="31849B" w:themeColor="accent5" w:themeShade="BF"/>
        </w:rPr>
        <w:t>Egyptian Building</w:t>
      </w:r>
    </w:p>
    <w:p w:rsidR="0005014F" w:rsidRPr="0005014F" w:rsidRDefault="0005014F" w:rsidP="0005014F">
      <w:pPr>
        <w:pStyle w:val="ListParagraph"/>
        <w:numPr>
          <w:ilvl w:val="0"/>
          <w:numId w:val="11"/>
        </w:numPr>
        <w:rPr>
          <w:rFonts w:ascii="Century Gothic" w:hAnsi="Century Gothic" w:cs="Arial"/>
          <w:color w:val="31849B" w:themeColor="accent5" w:themeShade="BF"/>
        </w:rPr>
      </w:pPr>
      <w:r w:rsidRPr="0005014F">
        <w:rPr>
          <w:rFonts w:ascii="Century Gothic" w:hAnsi="Century Gothic"/>
          <w:color w:val="31849B" w:themeColor="accent5" w:themeShade="BF"/>
        </w:rPr>
        <w:t>Ellen Glasgow House</w:t>
      </w:r>
    </w:p>
    <w:tbl>
      <w:tblPr>
        <w:tblW w:w="5000" w:type="pct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321"/>
        <w:gridCol w:w="87"/>
      </w:tblGrid>
      <w:tr w:rsidR="0005014F" w:rsidRPr="0005014F" w:rsidTr="0005014F">
        <w:trPr>
          <w:trHeight w:val="121"/>
          <w:tblCellSpacing w:w="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5014F" w:rsidRPr="0005014F" w:rsidRDefault="0005014F" w:rsidP="0005014F">
            <w:pPr>
              <w:pStyle w:val="ListParagraph"/>
              <w:numPr>
                <w:ilvl w:val="0"/>
                <w:numId w:val="11"/>
              </w:numPr>
              <w:spacing w:line="300" w:lineRule="atLeast"/>
              <w:rPr>
                <w:rFonts w:ascii="Century Gothic" w:hAnsi="Century Gothic"/>
                <w:color w:val="31849B" w:themeColor="accent5" w:themeShade="BF"/>
              </w:rPr>
            </w:pPr>
            <w:r w:rsidRPr="0005014F">
              <w:rPr>
                <w:rFonts w:ascii="Century Gothic" w:hAnsi="Century Gothic"/>
                <w:color w:val="31849B" w:themeColor="accent5" w:themeShade="BF"/>
              </w:rPr>
              <w:t>Jackson Ward Historic District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5014F" w:rsidRPr="0005014F" w:rsidRDefault="0005014F">
            <w:pPr>
              <w:spacing w:line="300" w:lineRule="atLeast"/>
              <w:rPr>
                <w:rFonts w:ascii="Century Gothic" w:hAnsi="Century Gothic"/>
                <w:color w:val="31849B" w:themeColor="accent5" w:themeShade="BF"/>
              </w:rPr>
            </w:pPr>
          </w:p>
        </w:tc>
      </w:tr>
    </w:tbl>
    <w:p w:rsidR="0005014F" w:rsidRPr="0005014F" w:rsidRDefault="0005014F" w:rsidP="0005014F">
      <w:pPr>
        <w:pStyle w:val="ListParagraph"/>
        <w:numPr>
          <w:ilvl w:val="0"/>
          <w:numId w:val="11"/>
        </w:numPr>
        <w:rPr>
          <w:rFonts w:ascii="Century Gothic" w:hAnsi="Century Gothic" w:cs="Arial"/>
          <w:color w:val="31849B" w:themeColor="accent5" w:themeShade="BF"/>
        </w:rPr>
      </w:pPr>
      <w:r w:rsidRPr="0005014F">
        <w:rPr>
          <w:rFonts w:ascii="Century Gothic" w:hAnsi="Century Gothic"/>
          <w:color w:val="31849B" w:themeColor="accent5" w:themeShade="BF"/>
        </w:rPr>
        <w:t>John Marshall House</w:t>
      </w:r>
    </w:p>
    <w:p w:rsidR="0005014F" w:rsidRPr="0005014F" w:rsidRDefault="0005014F" w:rsidP="0005014F">
      <w:pPr>
        <w:pStyle w:val="ListParagraph"/>
        <w:numPr>
          <w:ilvl w:val="0"/>
          <w:numId w:val="11"/>
        </w:numPr>
        <w:rPr>
          <w:rFonts w:ascii="Century Gothic" w:hAnsi="Century Gothic" w:cs="Arial"/>
          <w:color w:val="31849B" w:themeColor="accent5" w:themeShade="BF"/>
        </w:rPr>
      </w:pPr>
      <w:r w:rsidRPr="0005014F">
        <w:rPr>
          <w:rFonts w:ascii="Century Gothic" w:hAnsi="Century Gothic"/>
          <w:color w:val="31849B" w:themeColor="accent5" w:themeShade="BF"/>
        </w:rPr>
        <w:t>White House of the Confederacy</w:t>
      </w:r>
    </w:p>
    <w:p w:rsidR="0005014F" w:rsidRPr="0005014F" w:rsidRDefault="0005014F" w:rsidP="0005014F">
      <w:pPr>
        <w:pStyle w:val="ListParagraph"/>
        <w:numPr>
          <w:ilvl w:val="0"/>
          <w:numId w:val="11"/>
        </w:numPr>
        <w:rPr>
          <w:rFonts w:ascii="Century Gothic" w:hAnsi="Century Gothic" w:cs="Arial"/>
          <w:color w:val="31849B" w:themeColor="accent5" w:themeShade="BF"/>
        </w:rPr>
      </w:pPr>
      <w:r w:rsidRPr="0005014F">
        <w:rPr>
          <w:rFonts w:ascii="Century Gothic" w:hAnsi="Century Gothic"/>
          <w:color w:val="31849B" w:themeColor="accent5" w:themeShade="BF"/>
        </w:rPr>
        <w:t>Richmond National Battlefield Park</w:t>
      </w:r>
    </w:p>
    <w:p w:rsidR="0005014F" w:rsidRDefault="0005014F" w:rsidP="0005014F">
      <w:pPr>
        <w:ind w:left="360"/>
        <w:rPr>
          <w:rFonts w:ascii="Century Gothic" w:hAnsi="Century Gothic" w:cs="Arial"/>
          <w:b/>
          <w:color w:val="31849B" w:themeColor="accent5" w:themeShade="BF"/>
          <w:u w:val="single"/>
        </w:rPr>
      </w:pPr>
      <w:r>
        <w:rPr>
          <w:rFonts w:ascii="Century Gothic" w:hAnsi="Century Gothic" w:cs="Arial"/>
          <w:b/>
          <w:color w:val="31849B" w:themeColor="accent5" w:themeShade="BF"/>
          <w:u w:val="single"/>
        </w:rPr>
        <w:lastRenderedPageBreak/>
        <w:t>Top Outdoor Activities:</w:t>
      </w:r>
    </w:p>
    <w:p w:rsidR="0005014F" w:rsidRPr="006A5F41" w:rsidRDefault="006A5F41" w:rsidP="0005014F">
      <w:pPr>
        <w:pStyle w:val="ListParagraph"/>
        <w:numPr>
          <w:ilvl w:val="0"/>
          <w:numId w:val="12"/>
        </w:numPr>
        <w:ind w:left="360" w:hanging="90"/>
        <w:rPr>
          <w:rFonts w:ascii="Century Gothic" w:hAnsi="Century Gothic" w:cs="Arial"/>
          <w:color w:val="31849B" w:themeColor="accent5" w:themeShade="BF"/>
        </w:rPr>
      </w:pPr>
      <w:r w:rsidRPr="006A5F41">
        <w:rPr>
          <w:rFonts w:ascii="Century Gothic" w:hAnsi="Century Gothic" w:cs="Arial"/>
          <w:b/>
          <w:color w:val="31849B" w:themeColor="accent5" w:themeShade="BF"/>
          <w:u w:val="single"/>
        </w:rPr>
        <w:t>Virginia Beach</w:t>
      </w:r>
      <w:r w:rsidRPr="006A5F41">
        <w:rPr>
          <w:rFonts w:ascii="Century Gothic" w:hAnsi="Century Gothic" w:cs="Arial"/>
          <w:b/>
          <w:color w:val="31849B" w:themeColor="accent5" w:themeShade="BF"/>
        </w:rPr>
        <w:t xml:space="preserve">- </w:t>
      </w:r>
      <w:r w:rsidRPr="006A5F41">
        <w:rPr>
          <w:rFonts w:ascii="Century Gothic" w:hAnsi="Century Gothic" w:cs="Arial"/>
          <w:color w:val="31849B" w:themeColor="accent5" w:themeShade="BF"/>
        </w:rPr>
        <w:t>35 miles of Atlantic oceanfront to go fishing, swimming, boating, surfing, and even parasailing.</w:t>
      </w:r>
    </w:p>
    <w:p w:rsidR="006A5F41" w:rsidRDefault="006A5F41" w:rsidP="0005014F">
      <w:pPr>
        <w:pStyle w:val="ListParagraph"/>
        <w:numPr>
          <w:ilvl w:val="0"/>
          <w:numId w:val="12"/>
        </w:numPr>
        <w:ind w:left="360" w:hanging="90"/>
        <w:rPr>
          <w:rFonts w:ascii="Century Gothic" w:hAnsi="Century Gothic" w:cs="Arial"/>
          <w:color w:val="31849B" w:themeColor="accent5" w:themeShade="BF"/>
        </w:rPr>
      </w:pPr>
      <w:r>
        <w:rPr>
          <w:rFonts w:ascii="Century Gothic" w:hAnsi="Century Gothic" w:cs="Arial"/>
          <w:b/>
          <w:color w:val="31849B" w:themeColor="accent5" w:themeShade="BF"/>
          <w:u w:val="single"/>
        </w:rPr>
        <w:t>Assategue Island National Seashore-</w:t>
      </w:r>
      <w:r>
        <w:rPr>
          <w:rFonts w:ascii="Century Gothic" w:hAnsi="Century Gothic" w:cs="Arial"/>
          <w:color w:val="31849B" w:themeColor="accent5" w:themeShade="BF"/>
        </w:rPr>
        <w:t xml:space="preserve"> </w:t>
      </w:r>
      <w:r w:rsidR="00303721">
        <w:rPr>
          <w:rFonts w:ascii="Century Gothic" w:hAnsi="Century Gothic" w:cs="Arial"/>
          <w:color w:val="31849B" w:themeColor="accent5" w:themeShade="BF"/>
        </w:rPr>
        <w:t>Atlantic</w:t>
      </w:r>
      <w:r>
        <w:rPr>
          <w:rFonts w:ascii="Century Gothic" w:hAnsi="Century Gothic" w:cs="Arial"/>
          <w:color w:val="31849B" w:themeColor="accent5" w:themeShade="BF"/>
        </w:rPr>
        <w:t xml:space="preserve"> Ocean beach, marshes, maritime forests and coastal bays.</w:t>
      </w:r>
    </w:p>
    <w:p w:rsidR="006A5F41" w:rsidRDefault="006A5F41" w:rsidP="0005014F">
      <w:pPr>
        <w:pStyle w:val="ListParagraph"/>
        <w:numPr>
          <w:ilvl w:val="0"/>
          <w:numId w:val="12"/>
        </w:numPr>
        <w:ind w:left="360" w:hanging="90"/>
        <w:rPr>
          <w:rFonts w:ascii="Century Gothic" w:hAnsi="Century Gothic" w:cs="Arial"/>
          <w:color w:val="31849B" w:themeColor="accent5" w:themeShade="BF"/>
        </w:rPr>
      </w:pPr>
      <w:r>
        <w:rPr>
          <w:rFonts w:ascii="Century Gothic" w:hAnsi="Century Gothic" w:cs="Arial"/>
          <w:b/>
          <w:color w:val="31849B" w:themeColor="accent5" w:themeShade="BF"/>
          <w:u w:val="single"/>
        </w:rPr>
        <w:t>The Chesapeake Bay-</w:t>
      </w:r>
      <w:r w:rsidRPr="006A5F41">
        <w:rPr>
          <w:rFonts w:ascii="Century Gothic" w:hAnsi="Century Gothic" w:cs="Arial"/>
          <w:b/>
        </w:rPr>
        <w:t xml:space="preserve"> </w:t>
      </w:r>
      <w:r w:rsidRPr="006A5F41">
        <w:rPr>
          <w:rFonts w:ascii="Century Gothic" w:hAnsi="Century Gothic" w:cs="Arial"/>
          <w:color w:val="31849B" w:themeColor="accent5" w:themeShade="BF"/>
        </w:rPr>
        <w:t>flows for 200 miles and is the largest estuary in the U.S., making it ideal for boating and fishing.</w:t>
      </w:r>
    </w:p>
    <w:p w:rsidR="006A5F41" w:rsidRDefault="006A5F41" w:rsidP="0005014F">
      <w:pPr>
        <w:pStyle w:val="ListParagraph"/>
        <w:numPr>
          <w:ilvl w:val="0"/>
          <w:numId w:val="12"/>
        </w:numPr>
        <w:ind w:left="360" w:hanging="90"/>
        <w:rPr>
          <w:rFonts w:ascii="Century Gothic" w:hAnsi="Century Gothic" w:cs="Arial"/>
          <w:color w:val="31849B" w:themeColor="accent5" w:themeShade="BF"/>
        </w:rPr>
      </w:pPr>
      <w:r>
        <w:rPr>
          <w:rFonts w:ascii="Century Gothic" w:hAnsi="Century Gothic" w:cs="Arial"/>
          <w:b/>
          <w:color w:val="31849B" w:themeColor="accent5" w:themeShade="BF"/>
          <w:u w:val="single"/>
        </w:rPr>
        <w:t>Skyline Drive-</w:t>
      </w:r>
      <w:r w:rsidRPr="006A5F41">
        <w:rPr>
          <w:rFonts w:ascii="Century Gothic" w:hAnsi="Century Gothic" w:cs="Arial"/>
          <w:b/>
        </w:rPr>
        <w:t xml:space="preserve"> </w:t>
      </w:r>
      <w:r w:rsidRPr="006A5F41">
        <w:rPr>
          <w:rFonts w:ascii="Century Gothic" w:hAnsi="Century Gothic" w:cs="Arial"/>
          <w:color w:val="31849B" w:themeColor="accent5" w:themeShade="BF"/>
        </w:rPr>
        <w:t>winds through the 200,</w:t>
      </w:r>
      <w:r>
        <w:rPr>
          <w:rFonts w:ascii="Century Gothic" w:hAnsi="Century Gothic" w:cs="Arial"/>
          <w:color w:val="31849B" w:themeColor="accent5" w:themeShade="BF"/>
        </w:rPr>
        <w:t xml:space="preserve"> </w:t>
      </w:r>
      <w:r w:rsidRPr="006A5F41">
        <w:rPr>
          <w:rFonts w:ascii="Century Gothic" w:hAnsi="Century Gothic" w:cs="Arial"/>
          <w:color w:val="31849B" w:themeColor="accent5" w:themeShade="BF"/>
        </w:rPr>
        <w:t>0</w:t>
      </w:r>
      <w:r>
        <w:rPr>
          <w:rFonts w:ascii="Century Gothic" w:hAnsi="Century Gothic" w:cs="Arial"/>
          <w:color w:val="31849B" w:themeColor="accent5" w:themeShade="BF"/>
        </w:rPr>
        <w:t>0</w:t>
      </w:r>
      <w:r w:rsidRPr="006A5F41">
        <w:rPr>
          <w:rFonts w:ascii="Century Gothic" w:hAnsi="Century Gothic" w:cs="Arial"/>
          <w:color w:val="31849B" w:themeColor="accent5" w:themeShade="BF"/>
        </w:rPr>
        <w:t>0 acre Shenandoah National Park, where camping, cabins, trails, nature programs and horseback riding can be enjoyed.</w:t>
      </w:r>
    </w:p>
    <w:p w:rsidR="006A5F41" w:rsidRDefault="006A5F41" w:rsidP="0005014F">
      <w:pPr>
        <w:pStyle w:val="ListParagraph"/>
        <w:numPr>
          <w:ilvl w:val="0"/>
          <w:numId w:val="12"/>
        </w:numPr>
        <w:ind w:left="360" w:hanging="90"/>
        <w:rPr>
          <w:rFonts w:ascii="Century Gothic" w:hAnsi="Century Gothic" w:cs="Arial"/>
          <w:color w:val="31849B" w:themeColor="accent5" w:themeShade="BF"/>
        </w:rPr>
      </w:pPr>
      <w:r>
        <w:rPr>
          <w:rFonts w:ascii="Century Gothic" w:hAnsi="Century Gothic" w:cs="Arial"/>
          <w:b/>
          <w:color w:val="31849B" w:themeColor="accent5" w:themeShade="BF"/>
          <w:u w:val="single"/>
        </w:rPr>
        <w:t>Blue Ridge Parkway-</w:t>
      </w:r>
      <w:r w:rsidRPr="006A5F41">
        <w:rPr>
          <w:rFonts w:ascii="Century Gothic" w:hAnsi="Century Gothic" w:cs="Arial"/>
          <w:b/>
        </w:rPr>
        <w:t xml:space="preserve"> </w:t>
      </w:r>
      <w:r w:rsidRPr="006A5F41">
        <w:rPr>
          <w:rFonts w:ascii="Century Gothic" w:hAnsi="Century Gothic" w:cs="Arial"/>
          <w:color w:val="31849B" w:themeColor="accent5" w:themeShade="BF"/>
        </w:rPr>
        <w:t>has hiking trails, picnic sites and cultural attractions are abundant along this scenic road.</w:t>
      </w:r>
    </w:p>
    <w:p w:rsidR="006A5F41" w:rsidRDefault="00303721" w:rsidP="0005014F">
      <w:pPr>
        <w:pStyle w:val="ListParagraph"/>
        <w:numPr>
          <w:ilvl w:val="0"/>
          <w:numId w:val="12"/>
        </w:numPr>
        <w:ind w:left="360" w:hanging="90"/>
        <w:rPr>
          <w:rFonts w:ascii="Century Gothic" w:hAnsi="Century Gothic" w:cs="Arial"/>
          <w:color w:val="31849B" w:themeColor="accent5" w:themeShade="BF"/>
        </w:rPr>
      </w:pPr>
      <w:r w:rsidRPr="00303721">
        <w:rPr>
          <w:rFonts w:ascii="Century Gothic" w:hAnsi="Century Gothic" w:cs="Arial"/>
          <w:b/>
          <w:color w:val="31849B" w:themeColor="accent5" w:themeShade="BF"/>
          <w:u w:val="single"/>
        </w:rPr>
        <w:t>Appalachian Trail-</w:t>
      </w:r>
      <w:r w:rsidRPr="00303721">
        <w:rPr>
          <w:rFonts w:ascii="Century Gothic" w:hAnsi="Century Gothic" w:cs="Arial"/>
        </w:rPr>
        <w:t xml:space="preserve"> </w:t>
      </w:r>
      <w:r w:rsidRPr="00303721">
        <w:rPr>
          <w:rFonts w:ascii="Century Gothic" w:hAnsi="Century Gothic" w:cs="Arial"/>
          <w:color w:val="31849B" w:themeColor="accent5" w:themeShade="BF"/>
        </w:rPr>
        <w:t>Virginia boasts one-fourth of 2,175 miles of the Appalachian Trail that goes through Georgia to Maine.</w:t>
      </w:r>
    </w:p>
    <w:p w:rsidR="00303721" w:rsidRDefault="006219FE" w:rsidP="0005014F">
      <w:pPr>
        <w:pStyle w:val="ListParagraph"/>
        <w:numPr>
          <w:ilvl w:val="0"/>
          <w:numId w:val="12"/>
        </w:numPr>
        <w:ind w:left="360" w:hanging="90"/>
        <w:rPr>
          <w:rFonts w:ascii="Century Gothic" w:hAnsi="Century Gothic" w:cs="Arial"/>
          <w:color w:val="31849B" w:themeColor="accent5" w:themeShade="BF"/>
        </w:rPr>
      </w:pPr>
      <w:r>
        <w:rPr>
          <w:rFonts w:ascii="Century Gothic" w:hAnsi="Century Gothic" w:cs="Arial"/>
          <w:b/>
          <w:noProof/>
          <w:color w:val="31849B" w:themeColor="accent5" w:themeShade="BF"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1314450</wp:posOffset>
            </wp:positionH>
            <wp:positionV relativeFrom="paragraph">
              <wp:posOffset>1127125</wp:posOffset>
            </wp:positionV>
            <wp:extent cx="1457325" cy="1064571"/>
            <wp:effectExtent l="19050" t="0" r="9525" b="0"/>
            <wp:wrapNone/>
            <wp:docPr id="174" name="Picture 174" descr="http://www.cnyhiking.com/PriceLake0102910001.jpg">
              <a:hlinkClick xmlns:a="http://schemas.openxmlformats.org/drawingml/2006/main" r:id="rId3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http://www.cnyhiking.com/PriceLake0102910001.jpg">
                      <a:hlinkClick r:id="rId3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541" cy="1068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3721">
        <w:rPr>
          <w:rFonts w:ascii="Century Gothic" w:hAnsi="Century Gothic" w:cs="Arial"/>
          <w:b/>
          <w:color w:val="31849B" w:themeColor="accent5" w:themeShade="BF"/>
          <w:u w:val="single"/>
        </w:rPr>
        <w:t xml:space="preserve">The George Washington and Jefferson National Forests- </w:t>
      </w:r>
      <w:r w:rsidR="00303721">
        <w:rPr>
          <w:rFonts w:ascii="Century Gothic" w:hAnsi="Century Gothic" w:cs="Arial"/>
          <w:color w:val="31849B" w:themeColor="accent5" w:themeShade="BF"/>
        </w:rPr>
        <w:t>cover 1.6 million acres in Virginia offer great hiking, fishing, hunting, mountain biking, camping, horse trails and Virginia’s highest point, Mount Rogers.</w:t>
      </w:r>
    </w:p>
    <w:p w:rsidR="006219FE" w:rsidRDefault="006219FE" w:rsidP="00303721">
      <w:pPr>
        <w:pStyle w:val="ListParagraph"/>
        <w:ind w:left="360"/>
        <w:rPr>
          <w:rFonts w:ascii="Century Gothic" w:hAnsi="Century Gothic" w:cs="Arial"/>
          <w:color w:val="31849B" w:themeColor="accent5" w:themeShade="BF"/>
          <w:sz w:val="16"/>
          <w:szCs w:val="16"/>
        </w:rPr>
      </w:pPr>
    </w:p>
    <w:p w:rsidR="006219FE" w:rsidRPr="006219FE" w:rsidRDefault="006219FE" w:rsidP="006219FE">
      <w:pPr>
        <w:pStyle w:val="ListParagraph"/>
        <w:ind w:left="360" w:firstLine="360"/>
        <w:rPr>
          <w:rFonts w:ascii="Century Gothic" w:hAnsi="Century Gothic" w:cs="Arial"/>
          <w:color w:val="31849B" w:themeColor="accent5" w:themeShade="BF"/>
          <w:sz w:val="22"/>
          <w:szCs w:val="22"/>
        </w:rPr>
      </w:pPr>
      <w:r w:rsidRPr="006219FE">
        <w:rPr>
          <w:rFonts w:ascii="Century Gothic" w:hAnsi="Century Gothic" w:cs="Arial"/>
          <w:color w:val="31849B" w:themeColor="accent5" w:themeShade="BF"/>
          <w:sz w:val="22"/>
          <w:szCs w:val="22"/>
        </w:rPr>
        <w:t>Blue Ridge</w:t>
      </w:r>
    </w:p>
    <w:p w:rsidR="00303721" w:rsidRPr="006219FE" w:rsidRDefault="006219FE" w:rsidP="006219FE">
      <w:pPr>
        <w:pStyle w:val="ListParagraph"/>
        <w:ind w:left="360" w:firstLine="360"/>
        <w:rPr>
          <w:rFonts w:ascii="Century Gothic" w:hAnsi="Century Gothic" w:cs="Arial"/>
          <w:color w:val="31849B" w:themeColor="accent5" w:themeShade="BF"/>
          <w:sz w:val="22"/>
          <w:szCs w:val="22"/>
        </w:rPr>
      </w:pPr>
      <w:r w:rsidRPr="006219FE">
        <w:rPr>
          <w:rFonts w:ascii="Century Gothic" w:hAnsi="Century Gothic" w:cs="Arial"/>
          <w:color w:val="31849B" w:themeColor="accent5" w:themeShade="BF"/>
          <w:sz w:val="22"/>
          <w:szCs w:val="22"/>
        </w:rPr>
        <w:t xml:space="preserve"> Parkway -&gt;</w:t>
      </w:r>
    </w:p>
    <w:p w:rsidR="0012128F" w:rsidRDefault="0012128F" w:rsidP="00303721">
      <w:pPr>
        <w:pStyle w:val="ListParagraph"/>
        <w:ind w:left="360"/>
        <w:rPr>
          <w:rFonts w:ascii="Century Gothic" w:hAnsi="Century Gothic" w:cs="Arial"/>
          <w:b/>
          <w:color w:val="31849B" w:themeColor="accent5" w:themeShade="BF"/>
          <w:u w:val="single"/>
        </w:rPr>
      </w:pPr>
      <w:r>
        <w:rPr>
          <w:rFonts w:ascii="Arial" w:hAnsi="Arial" w:cs="Arial"/>
          <w:noProof/>
          <w:color w:val="0044CC"/>
        </w:rPr>
        <w:lastRenderedPageBreak/>
        <w:drawing>
          <wp:inline distT="0" distB="0" distL="0" distR="0">
            <wp:extent cx="2095500" cy="2095500"/>
            <wp:effectExtent l="19050" t="0" r="0" b="0"/>
            <wp:docPr id="180" name="Picture 180" descr="http://ts4.mm.bing.net/images/thumbnail.aspx?q=1291906716043&amp;id=83627e2b215efc84b0836806f8ab1874&amp;url=http%3a%2f%2fwww.bon-voyage.co.uk%2fimg%2fuploads%2f2201_fit588x588.jpg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http://ts4.mm.bing.net/images/thumbnail.aspx?q=1291906716043&amp;id=83627e2b215efc84b0836806f8ab1874&amp;url=http%3a%2f%2fwww.bon-voyage.co.uk%2fimg%2fuploads%2f2201_fit588x588.jpg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28F" w:rsidRDefault="0012128F" w:rsidP="00303721">
      <w:pPr>
        <w:pStyle w:val="ListParagraph"/>
        <w:ind w:left="360"/>
        <w:rPr>
          <w:rFonts w:ascii="Century Gothic" w:hAnsi="Century Gothic" w:cs="Arial"/>
          <w:b/>
          <w:color w:val="31849B" w:themeColor="accent5" w:themeShade="BF"/>
          <w:u w:val="single"/>
        </w:rPr>
      </w:pPr>
    </w:p>
    <w:p w:rsidR="006219FE" w:rsidRDefault="006219FE" w:rsidP="00303721">
      <w:pPr>
        <w:pStyle w:val="ListParagraph"/>
        <w:ind w:left="360"/>
        <w:rPr>
          <w:rFonts w:ascii="Century Gothic" w:hAnsi="Century Gothic" w:cs="Arial"/>
          <w:b/>
          <w:color w:val="31849B" w:themeColor="accent5" w:themeShade="BF"/>
          <w:u w:val="single"/>
        </w:rPr>
      </w:pPr>
      <w:r w:rsidRPr="006219FE">
        <w:rPr>
          <w:rFonts w:ascii="Century Gothic" w:hAnsi="Century Gothic" w:cs="Arial"/>
          <w:b/>
          <w:color w:val="31849B" w:themeColor="accent5" w:themeShade="BF"/>
          <w:u w:val="single"/>
        </w:rPr>
        <w:t>Entertainment:</w:t>
      </w:r>
    </w:p>
    <w:p w:rsidR="0012128F" w:rsidRDefault="0012128F" w:rsidP="006219FE">
      <w:pPr>
        <w:pStyle w:val="ListParagraph"/>
        <w:numPr>
          <w:ilvl w:val="0"/>
          <w:numId w:val="13"/>
        </w:numPr>
        <w:spacing w:line="360" w:lineRule="atLeast"/>
        <w:ind w:left="180" w:firstLine="0"/>
        <w:rPr>
          <w:rFonts w:ascii="Century Gothic" w:hAnsi="Century Gothic"/>
          <w:color w:val="31849B" w:themeColor="accent5" w:themeShade="BF"/>
        </w:rPr>
      </w:pPr>
      <w:r>
        <w:rPr>
          <w:rFonts w:ascii="Century Gothic" w:hAnsi="Century Gothic"/>
          <w:color w:val="31849B" w:themeColor="accent5" w:themeShade="BF"/>
        </w:rPr>
        <w:t>Busch Gardens</w:t>
      </w:r>
    </w:p>
    <w:p w:rsidR="0012128F" w:rsidRDefault="0012128F" w:rsidP="006219FE">
      <w:pPr>
        <w:pStyle w:val="ListParagraph"/>
        <w:numPr>
          <w:ilvl w:val="0"/>
          <w:numId w:val="13"/>
        </w:numPr>
        <w:spacing w:line="360" w:lineRule="atLeast"/>
        <w:ind w:left="180" w:firstLine="0"/>
        <w:rPr>
          <w:rFonts w:ascii="Century Gothic" w:hAnsi="Century Gothic"/>
          <w:color w:val="31849B" w:themeColor="accent5" w:themeShade="BF"/>
        </w:rPr>
      </w:pPr>
      <w:r>
        <w:rPr>
          <w:rFonts w:ascii="Century Gothic" w:hAnsi="Century Gothic"/>
          <w:color w:val="31849B" w:themeColor="accent5" w:themeShade="BF"/>
        </w:rPr>
        <w:t>Water Country USA</w:t>
      </w:r>
    </w:p>
    <w:p w:rsidR="0012128F" w:rsidRPr="0012128F" w:rsidRDefault="00DE6C66" w:rsidP="006219FE">
      <w:pPr>
        <w:pStyle w:val="ListParagraph"/>
        <w:numPr>
          <w:ilvl w:val="0"/>
          <w:numId w:val="13"/>
        </w:numPr>
        <w:spacing w:line="360" w:lineRule="atLeast"/>
        <w:ind w:left="180" w:firstLine="0"/>
        <w:rPr>
          <w:rFonts w:ascii="Century Gothic" w:hAnsi="Century Gothic"/>
          <w:color w:val="31849B" w:themeColor="accent5" w:themeShade="BF"/>
        </w:rPr>
      </w:pPr>
      <w:hyperlink r:id="rId36" w:tgtFrame="_self" w:history="1">
        <w:r w:rsidR="0012128F" w:rsidRPr="0012128F">
          <w:rPr>
            <w:rStyle w:val="Hyperlink"/>
            <w:rFonts w:ascii="Century Gothic" w:hAnsi="Century Gothic"/>
            <w:bCs/>
            <w:color w:val="31849B" w:themeColor="accent5" w:themeShade="BF"/>
            <w:u w:val="none"/>
          </w:rPr>
          <w:t>Canal boat cruise</w:t>
        </w:r>
      </w:hyperlink>
      <w:r w:rsidR="0012128F">
        <w:rPr>
          <w:rFonts w:ascii="Verdana" w:hAnsi="Verdana"/>
          <w:b/>
          <w:bCs/>
          <w:color w:val="433938"/>
          <w:sz w:val="18"/>
          <w:szCs w:val="18"/>
        </w:rPr>
        <w:t xml:space="preserve"> </w:t>
      </w:r>
    </w:p>
    <w:p w:rsidR="0012128F" w:rsidRPr="0012128F" w:rsidRDefault="00DE6C66" w:rsidP="006219FE">
      <w:pPr>
        <w:pStyle w:val="ListParagraph"/>
        <w:numPr>
          <w:ilvl w:val="0"/>
          <w:numId w:val="13"/>
        </w:numPr>
        <w:spacing w:line="360" w:lineRule="atLeast"/>
        <w:ind w:left="180" w:firstLine="0"/>
        <w:rPr>
          <w:rFonts w:ascii="Century Gothic" w:hAnsi="Century Gothic"/>
          <w:color w:val="31849B" w:themeColor="accent5" w:themeShade="BF"/>
        </w:rPr>
      </w:pPr>
      <w:hyperlink r:id="rId37" w:tgtFrame="_self" w:history="1">
        <w:r w:rsidR="0012128F" w:rsidRPr="0012128F">
          <w:rPr>
            <w:rStyle w:val="Hyperlink"/>
            <w:rFonts w:ascii="Century Gothic" w:hAnsi="Century Gothic"/>
            <w:bCs/>
            <w:color w:val="31849B" w:themeColor="accent5" w:themeShade="BF"/>
            <w:u w:val="none"/>
          </w:rPr>
          <w:t>Metro Richmond Zoo</w:t>
        </w:r>
      </w:hyperlink>
      <w:r w:rsidR="0012128F" w:rsidRPr="0012128F">
        <w:rPr>
          <w:rFonts w:ascii="Century Gothic" w:hAnsi="Century Gothic"/>
          <w:color w:val="31849B" w:themeColor="accent5" w:themeShade="BF"/>
        </w:rPr>
        <w:t xml:space="preserve"> </w:t>
      </w:r>
    </w:p>
    <w:p w:rsidR="0012128F" w:rsidRDefault="0012128F" w:rsidP="0012128F">
      <w:pPr>
        <w:rPr>
          <w:rFonts w:ascii="Century Gothic" w:hAnsi="Century Gothic" w:cs="Arial"/>
          <w:color w:val="31849B" w:themeColor="accent5" w:themeShade="BF"/>
        </w:rPr>
      </w:pPr>
    </w:p>
    <w:p w:rsidR="006219FE" w:rsidRDefault="0012128F" w:rsidP="0012128F">
      <w:r w:rsidRPr="0012128F">
        <w:t xml:space="preserve"> </w:t>
      </w:r>
      <w:r>
        <w:rPr>
          <w:noProof/>
          <w:color w:val="0000FF"/>
        </w:rPr>
        <w:drawing>
          <wp:inline distT="0" distB="0" distL="0" distR="0">
            <wp:extent cx="1914525" cy="1512476"/>
            <wp:effectExtent l="19050" t="0" r="0" b="0"/>
            <wp:docPr id="177" name="Picture 177" descr="busch garden virginia 300x237 Busch Gardens, Most Beautiful Theme Park in America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busch garden virginia 300x237 Busch Gardens, Most Beautiful Theme Park in America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051" cy="1512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28F" w:rsidRDefault="0012128F" w:rsidP="0012128F">
      <w:pPr>
        <w:rPr>
          <w:rFonts w:ascii="Century Gothic" w:hAnsi="Century Gothic" w:cs="Arial"/>
          <w:b/>
          <w:color w:val="31849B" w:themeColor="accent5" w:themeShade="BF"/>
          <w:u w:val="single"/>
        </w:rPr>
      </w:pPr>
      <w:r w:rsidRPr="0012128F">
        <w:rPr>
          <w:rFonts w:ascii="Century Gothic" w:hAnsi="Century Gothic" w:cs="Arial"/>
          <w:b/>
          <w:color w:val="31849B" w:themeColor="accent5" w:themeShade="BF"/>
          <w:u w:val="single"/>
        </w:rPr>
        <w:t>Climate/ Weather Conditions:</w:t>
      </w:r>
    </w:p>
    <w:p w:rsidR="009562B6" w:rsidRDefault="009562B6" w:rsidP="0012128F">
      <w:pPr>
        <w:rPr>
          <w:rFonts w:ascii="Century Gothic" w:hAnsi="Century Gothic" w:cs="Arial"/>
          <w:color w:val="31849B" w:themeColor="accent5" w:themeShade="BF"/>
        </w:rPr>
      </w:pPr>
      <w:r w:rsidRPr="009562B6">
        <w:rPr>
          <w:rFonts w:ascii="Century Gothic" w:hAnsi="Century Gothic" w:cs="Arial"/>
          <w:color w:val="31849B" w:themeColor="accent5" w:themeShade="BF"/>
        </w:rPr>
        <w:t xml:space="preserve">The climate is generally humid with mild temperatures. </w:t>
      </w:r>
    </w:p>
    <w:p w:rsidR="009562B6" w:rsidRDefault="009562B6" w:rsidP="0012128F">
      <w:pPr>
        <w:rPr>
          <w:rFonts w:ascii="Century Gothic" w:hAnsi="Century Gothic" w:cs="Arial"/>
          <w:color w:val="31849B" w:themeColor="accent5" w:themeShade="BF"/>
        </w:rPr>
      </w:pPr>
      <w:r w:rsidRPr="009562B6">
        <w:rPr>
          <w:rFonts w:ascii="Century Gothic" w:hAnsi="Century Gothic" w:cs="Arial"/>
          <w:color w:val="31849B" w:themeColor="accent5" w:themeShade="BF"/>
        </w:rPr>
        <w:t xml:space="preserve">Summer temperatures </w:t>
      </w:r>
      <w:r>
        <w:rPr>
          <w:rFonts w:ascii="Century Gothic" w:hAnsi="Century Gothic" w:cs="Arial"/>
          <w:color w:val="31849B" w:themeColor="accent5" w:themeShade="BF"/>
        </w:rPr>
        <w:t xml:space="preserve">average 80°F </w:t>
      </w:r>
    </w:p>
    <w:p w:rsidR="009562B6" w:rsidRDefault="009562B6" w:rsidP="0012128F">
      <w:pPr>
        <w:rPr>
          <w:rFonts w:ascii="Century Gothic" w:hAnsi="Century Gothic" w:cs="Arial"/>
          <w:color w:val="31849B" w:themeColor="accent5" w:themeShade="BF"/>
        </w:rPr>
      </w:pPr>
      <w:r>
        <w:rPr>
          <w:rFonts w:ascii="Century Gothic" w:hAnsi="Century Gothic" w:cs="Arial"/>
          <w:noProof/>
          <w:color w:val="31849B" w:themeColor="accent5" w:themeShade="BF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27305</wp:posOffset>
            </wp:positionV>
            <wp:extent cx="1695450" cy="1276350"/>
            <wp:effectExtent l="19050" t="0" r="0" b="0"/>
            <wp:wrapNone/>
            <wp:docPr id="81" name="Picture 186" descr="http://ts2.mm.bing.net/images/thumbnail.aspx?q=1199993982405&amp;id=bdffc3fa21c7b20a3629ebfc8df00c15&amp;url=http%3a%2f%2fwww.astro.ubc.ca%2f%7eagg%2fimages%2ftunnelsunrise.jpg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http://ts2.mm.bing.net/images/thumbnail.aspx?q=1199993982405&amp;id=bdffc3fa21c7b20a3629ebfc8df00c15&amp;url=http%3a%2f%2fwww.astro.ubc.ca%2f%7eagg%2fimages%2ftunnelsunrise.jpg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62B6" w:rsidRDefault="009562B6" w:rsidP="0012128F">
      <w:pPr>
        <w:rPr>
          <w:rFonts w:ascii="Century Gothic" w:hAnsi="Century Gothic" w:cs="Arial"/>
          <w:color w:val="31849B" w:themeColor="accent5" w:themeShade="BF"/>
        </w:rPr>
      </w:pPr>
    </w:p>
    <w:p w:rsidR="0012128F" w:rsidRDefault="009562B6" w:rsidP="009562B6">
      <w:pPr>
        <w:jc w:val="center"/>
        <w:rPr>
          <w:rFonts w:ascii="Arial" w:hAnsi="Arial" w:cs="Arial"/>
          <w:color w:val="0044CC"/>
        </w:rPr>
      </w:pPr>
      <w:r w:rsidRPr="009562B6">
        <w:rPr>
          <w:rFonts w:ascii="Century Gothic" w:hAnsi="Century Gothic" w:cs="Arial"/>
          <w:color w:val="31849B" w:themeColor="accent5" w:themeShade="BF"/>
        </w:rPr>
        <w:lastRenderedPageBreak/>
        <w:t>January, usually experiences an average of 30°F</w:t>
      </w:r>
      <w:r w:rsidRPr="009562B6">
        <w:rPr>
          <w:rFonts w:ascii="Arial" w:hAnsi="Arial" w:cs="Arial"/>
          <w:color w:val="0044CC"/>
        </w:rPr>
        <w:t xml:space="preserve"> </w:t>
      </w:r>
      <w:r w:rsidR="004B15C3">
        <w:rPr>
          <w:rFonts w:ascii="Arial" w:hAnsi="Arial" w:cs="Arial"/>
          <w:noProof/>
          <w:color w:val="0044CC"/>
        </w:rPr>
        <w:drawing>
          <wp:inline distT="0" distB="0" distL="0" distR="0">
            <wp:extent cx="1666875" cy="825186"/>
            <wp:effectExtent l="19050" t="0" r="9525" b="0"/>
            <wp:docPr id="86" name="Picture 183" descr="http://ts1.mm.bing.net/images/thumbnail.aspx?q=1265734728672&amp;id=6fc45835dead37457afa12ca15744501&amp;url=http%3a%2f%2fwww.cbhumeartstudio.com%2ffiles%2fMemoriesOfWinter.jpg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http://ts1.mm.bing.net/images/thumbnail.aspx?q=1265734728672&amp;id=6fc45835dead37457afa12ca15744501&amp;url=http%3a%2f%2fwww.cbhumeartstudio.com%2ffiles%2fMemoriesOfWinter.jpg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534" cy="829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2B6" w:rsidRDefault="009562B6" w:rsidP="009562B6">
      <w:pPr>
        <w:rPr>
          <w:rFonts w:ascii="Arial" w:hAnsi="Arial" w:cs="Arial"/>
          <w:color w:val="0044CC"/>
        </w:rPr>
      </w:pPr>
    </w:p>
    <w:p w:rsidR="009562B6" w:rsidRDefault="009562B6" w:rsidP="009562B6">
      <w:pPr>
        <w:rPr>
          <w:rFonts w:ascii="Century Gothic" w:hAnsi="Century Gothic" w:cs="Arial"/>
          <w:b/>
          <w:color w:val="31849B" w:themeColor="accent5" w:themeShade="BF"/>
          <w:u w:val="single"/>
        </w:rPr>
      </w:pPr>
      <w:r w:rsidRPr="009562B6">
        <w:rPr>
          <w:rFonts w:ascii="Century Gothic" w:hAnsi="Century Gothic" w:cs="Arial"/>
          <w:b/>
          <w:color w:val="31849B" w:themeColor="accent5" w:themeShade="BF"/>
          <w:u w:val="single"/>
        </w:rPr>
        <w:t>Transportation:</w:t>
      </w:r>
    </w:p>
    <w:p w:rsidR="009562B6" w:rsidRPr="002A10B0" w:rsidRDefault="00DE6C66" w:rsidP="009562B6">
      <w:pPr>
        <w:pStyle w:val="ListParagraph"/>
        <w:numPr>
          <w:ilvl w:val="0"/>
          <w:numId w:val="14"/>
        </w:numPr>
        <w:rPr>
          <w:rFonts w:ascii="Century Gothic" w:hAnsi="Century Gothic" w:cs="Arial"/>
          <w:b/>
          <w:color w:val="31849B" w:themeColor="accent5" w:themeShade="BF"/>
        </w:rPr>
      </w:pPr>
      <w:hyperlink r:id="rId44" w:tgtFrame="_blank" w:history="1">
        <w:r w:rsidR="009562B6" w:rsidRPr="002A10B0">
          <w:rPr>
            <w:rStyle w:val="Hyperlink"/>
            <w:rFonts w:ascii="Century Gothic" w:hAnsi="Century Gothic" w:cs="Helvetica"/>
            <w:color w:val="31849B" w:themeColor="accent5" w:themeShade="BF"/>
            <w:u w:val="none"/>
          </w:rPr>
          <w:t>Chesapeake Bay Bridge Tunnel</w:t>
        </w:r>
      </w:hyperlink>
    </w:p>
    <w:p w:rsidR="002A10B0" w:rsidRPr="002A10B0" w:rsidRDefault="00DE6C66" w:rsidP="002A10B0">
      <w:pPr>
        <w:pStyle w:val="ListParagraph"/>
        <w:numPr>
          <w:ilvl w:val="0"/>
          <w:numId w:val="14"/>
        </w:numPr>
        <w:rPr>
          <w:rFonts w:ascii="Century Gothic" w:hAnsi="Century Gothic" w:cs="Arial"/>
          <w:b/>
          <w:color w:val="31849B" w:themeColor="accent5" w:themeShade="BF"/>
        </w:rPr>
      </w:pPr>
      <w:hyperlink r:id="rId45" w:tgtFrame="_blank" w:history="1">
        <w:r w:rsidR="002A10B0" w:rsidRPr="002A10B0">
          <w:rPr>
            <w:rStyle w:val="Hyperlink"/>
            <w:rFonts w:ascii="Century Gothic" w:hAnsi="Century Gothic" w:cs="Helvetica"/>
            <w:color w:val="31849B" w:themeColor="accent5" w:themeShade="BF"/>
            <w:u w:val="none"/>
          </w:rPr>
          <w:t>Virginia's Ferry system</w:t>
        </w:r>
      </w:hyperlink>
    </w:p>
    <w:p w:rsidR="002A10B0" w:rsidRPr="002A10B0" w:rsidRDefault="002A10B0" w:rsidP="002A10B0">
      <w:pPr>
        <w:pStyle w:val="ListParagraph"/>
        <w:numPr>
          <w:ilvl w:val="0"/>
          <w:numId w:val="14"/>
        </w:numPr>
        <w:shd w:val="clear" w:color="auto" w:fill="FFFFFF"/>
        <w:spacing w:before="100" w:beforeAutospacing="1" w:after="100" w:afterAutospacing="1"/>
        <w:rPr>
          <w:rFonts w:ascii="Century Gothic" w:hAnsi="Century Gothic" w:cs="Arial"/>
          <w:b/>
          <w:color w:val="31849B" w:themeColor="accent5" w:themeShade="BF"/>
          <w:u w:val="single"/>
        </w:rPr>
      </w:pPr>
      <w:r w:rsidRPr="002A10B0">
        <w:rPr>
          <w:rFonts w:ascii="Century Gothic" w:hAnsi="Century Gothic" w:cs="Helvetica"/>
          <w:color w:val="31849B" w:themeColor="accent5" w:themeShade="BF"/>
        </w:rPr>
        <w:t xml:space="preserve">Airports: Ronald Reagan National Airport, Richmond International, and </w:t>
      </w:r>
      <w:r>
        <w:rPr>
          <w:rFonts w:ascii="Century Gothic" w:hAnsi="Century Gothic" w:cs="Helvetica"/>
          <w:color w:val="31849B" w:themeColor="accent5" w:themeShade="BF"/>
        </w:rPr>
        <w:t>etc</w:t>
      </w:r>
      <w:r w:rsidRPr="002A10B0">
        <w:rPr>
          <w:rFonts w:ascii="Century Gothic" w:hAnsi="Century Gothic" w:cs="Helvetica"/>
          <w:color w:val="31849B" w:themeColor="accent5" w:themeShade="BF"/>
        </w:rPr>
        <w:t>.</w:t>
      </w:r>
    </w:p>
    <w:p w:rsidR="002A10B0" w:rsidRPr="002A10B0" w:rsidRDefault="002A10B0" w:rsidP="002A10B0">
      <w:pPr>
        <w:pStyle w:val="ListParagraph"/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rFonts w:ascii="Century Gothic" w:hAnsi="Century Gothic" w:cs="Arial"/>
          <w:color w:val="31849B" w:themeColor="accent5" w:themeShade="BF"/>
        </w:rPr>
      </w:pPr>
      <w:r w:rsidRPr="002A10B0">
        <w:rPr>
          <w:rFonts w:ascii="Century Gothic" w:hAnsi="Century Gothic" w:cs="Helvetica"/>
          <w:color w:val="31849B" w:themeColor="accent5" w:themeShade="BF"/>
        </w:rPr>
        <w:t>Railways: Virginia Railway Express, Amtrak Virginia, and Washington Metro Area Transit Authority.</w:t>
      </w:r>
    </w:p>
    <w:p w:rsidR="002A10B0" w:rsidRPr="002A10B0" w:rsidRDefault="002A10B0" w:rsidP="002A10B0">
      <w:pPr>
        <w:pStyle w:val="ListParagraph"/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rStyle w:val="Strong"/>
          <w:rFonts w:ascii="Century Gothic" w:hAnsi="Century Gothic" w:cs="Arial"/>
          <w:b w:val="0"/>
          <w:bCs w:val="0"/>
          <w:color w:val="31849B" w:themeColor="accent5" w:themeShade="BF"/>
        </w:rPr>
      </w:pPr>
      <w:r>
        <w:rPr>
          <w:rFonts w:ascii="Century Gothic" w:hAnsi="Century Gothic" w:cs="Helvetica"/>
          <w:noProof/>
          <w:color w:val="31849B" w:themeColor="accent5" w:themeShade="BF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1619250</wp:posOffset>
            </wp:positionH>
            <wp:positionV relativeFrom="paragraph">
              <wp:posOffset>499745</wp:posOffset>
            </wp:positionV>
            <wp:extent cx="1123950" cy="772795"/>
            <wp:effectExtent l="19050" t="0" r="0" b="0"/>
            <wp:wrapThrough wrapText="bothSides">
              <wp:wrapPolygon edited="0">
                <wp:start x="-366" y="0"/>
                <wp:lineTo x="-366" y="21298"/>
                <wp:lineTo x="21600" y="21298"/>
                <wp:lineTo x="21600" y="0"/>
                <wp:lineTo x="-366" y="0"/>
              </wp:wrapPolygon>
            </wp:wrapThrough>
            <wp:docPr id="83" name="Picture 201" descr="Virginia H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Virginia Ham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77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A10B0">
        <w:rPr>
          <w:rFonts w:ascii="Century Gothic" w:hAnsi="Century Gothic" w:cs="Helvetica"/>
          <w:color w:val="31849B" w:themeColor="accent5" w:themeShade="BF"/>
        </w:rPr>
        <w:t xml:space="preserve">Bus Lines: Greyhound and </w:t>
      </w:r>
      <w:hyperlink r:id="rId47" w:history="1">
        <w:r w:rsidRPr="002A10B0">
          <w:rPr>
            <w:rStyle w:val="Hyperlink"/>
            <w:rFonts w:ascii="Century Gothic" w:hAnsi="Century Gothic" w:cs="Helvetica"/>
            <w:bCs/>
            <w:color w:val="31849B" w:themeColor="accent5" w:themeShade="BF"/>
            <w:u w:val="none"/>
          </w:rPr>
          <w:t>Car /Other transportation services</w:t>
        </w:r>
      </w:hyperlink>
      <w:r>
        <w:rPr>
          <w:rStyle w:val="Strong"/>
          <w:rFonts w:ascii="Century Gothic" w:hAnsi="Century Gothic" w:cs="Helvetica"/>
          <w:color w:val="31849B" w:themeColor="accent5" w:themeShade="BF"/>
        </w:rPr>
        <w:t>.</w:t>
      </w:r>
    </w:p>
    <w:p w:rsidR="002A10B0" w:rsidRDefault="002A10B0" w:rsidP="002A10B0">
      <w:pPr>
        <w:shd w:val="clear" w:color="auto" w:fill="FFFFFF"/>
        <w:spacing w:before="100" w:beforeAutospacing="1" w:after="100" w:afterAutospacing="1"/>
        <w:ind w:left="360"/>
        <w:rPr>
          <w:rFonts w:ascii="Century Gothic" w:hAnsi="Century Gothic" w:cs="Arial"/>
          <w:b/>
          <w:color w:val="31849B" w:themeColor="accent5" w:themeShade="BF"/>
          <w:u w:val="single"/>
        </w:rPr>
      </w:pPr>
      <w:r w:rsidRPr="002A10B0">
        <w:rPr>
          <w:rFonts w:ascii="Century Gothic" w:hAnsi="Century Gothic" w:cs="Arial"/>
          <w:b/>
          <w:color w:val="31849B" w:themeColor="accent5" w:themeShade="BF"/>
          <w:u w:val="single"/>
        </w:rPr>
        <w:t>Foods:</w:t>
      </w:r>
    </w:p>
    <w:p w:rsidR="002A10B0" w:rsidRPr="002A10B0" w:rsidRDefault="002A10B0" w:rsidP="002A10B0">
      <w:pPr>
        <w:pStyle w:val="ListParagraph"/>
        <w:numPr>
          <w:ilvl w:val="0"/>
          <w:numId w:val="16"/>
        </w:numPr>
        <w:shd w:val="clear" w:color="auto" w:fill="FFFFFF"/>
        <w:spacing w:before="100" w:beforeAutospacing="1" w:after="100" w:afterAutospacing="1"/>
        <w:ind w:left="720"/>
        <w:rPr>
          <w:rFonts w:ascii="Century Gothic" w:hAnsi="Century Gothic" w:cs="Arial"/>
          <w:b/>
          <w:color w:val="31849B" w:themeColor="accent5" w:themeShade="BF"/>
          <w:u w:val="single"/>
        </w:rPr>
      </w:pPr>
      <w:r w:rsidRPr="002A10B0">
        <w:rPr>
          <w:rFonts w:ascii="Century Gothic" w:hAnsi="Century Gothic" w:cs="Helvetica"/>
          <w:color w:val="31849B" w:themeColor="accent5" w:themeShade="BF"/>
        </w:rPr>
        <w:t>Seafood</w:t>
      </w:r>
    </w:p>
    <w:p w:rsidR="002A10B0" w:rsidRPr="002A10B0" w:rsidRDefault="002A10B0" w:rsidP="002A10B0">
      <w:pPr>
        <w:pStyle w:val="ListParagraph"/>
        <w:numPr>
          <w:ilvl w:val="0"/>
          <w:numId w:val="16"/>
        </w:numPr>
        <w:shd w:val="clear" w:color="auto" w:fill="FFFFFF"/>
        <w:spacing w:before="100" w:beforeAutospacing="1" w:after="100" w:afterAutospacing="1"/>
        <w:ind w:left="720"/>
        <w:rPr>
          <w:rFonts w:ascii="Century Gothic" w:hAnsi="Century Gothic" w:cs="Arial"/>
          <w:b/>
          <w:color w:val="31849B" w:themeColor="accent5" w:themeShade="BF"/>
          <w:u w:val="single"/>
        </w:rPr>
      </w:pPr>
      <w:r w:rsidRPr="002A10B0">
        <w:rPr>
          <w:rFonts w:ascii="Century Gothic" w:hAnsi="Century Gothic" w:cs="Helvetica"/>
          <w:color w:val="31849B" w:themeColor="accent5" w:themeShade="BF"/>
        </w:rPr>
        <w:t>Peanuts and Pork</w:t>
      </w:r>
    </w:p>
    <w:p w:rsidR="002A10B0" w:rsidRPr="002A10B0" w:rsidRDefault="002A10B0" w:rsidP="002A10B0">
      <w:pPr>
        <w:pStyle w:val="ListParagraph"/>
        <w:numPr>
          <w:ilvl w:val="0"/>
          <w:numId w:val="16"/>
        </w:numPr>
        <w:shd w:val="clear" w:color="auto" w:fill="FFFFFF"/>
        <w:spacing w:before="100" w:beforeAutospacing="1" w:after="100" w:afterAutospacing="1"/>
        <w:ind w:left="720"/>
        <w:rPr>
          <w:rFonts w:ascii="Century Gothic" w:hAnsi="Century Gothic" w:cs="Arial"/>
          <w:b/>
          <w:color w:val="31849B" w:themeColor="accent5" w:themeShade="BF"/>
          <w:u w:val="single"/>
        </w:rPr>
      </w:pPr>
      <w:r w:rsidRPr="002A10B0">
        <w:rPr>
          <w:rFonts w:ascii="Century Gothic" w:hAnsi="Century Gothic" w:cs="Helvetica"/>
          <w:color w:val="31849B" w:themeColor="accent5" w:themeShade="BF"/>
        </w:rPr>
        <w:t>Wines and Mushrooms</w:t>
      </w:r>
    </w:p>
    <w:p w:rsidR="002A10B0" w:rsidRPr="002A10B0" w:rsidRDefault="002A10B0" w:rsidP="002A10B0">
      <w:pPr>
        <w:pStyle w:val="ListParagraph"/>
        <w:numPr>
          <w:ilvl w:val="0"/>
          <w:numId w:val="16"/>
        </w:numPr>
        <w:shd w:val="clear" w:color="auto" w:fill="FFFFFF"/>
        <w:spacing w:before="100" w:beforeAutospacing="1" w:after="100" w:afterAutospacing="1"/>
        <w:ind w:left="720"/>
        <w:rPr>
          <w:rFonts w:ascii="Century Gothic" w:hAnsi="Century Gothic" w:cs="Arial"/>
          <w:b/>
          <w:color w:val="31849B" w:themeColor="accent5" w:themeShade="BF"/>
          <w:u w:val="single"/>
        </w:rPr>
      </w:pPr>
      <w:r w:rsidRPr="002A10B0">
        <w:rPr>
          <w:rFonts w:ascii="Century Gothic" w:hAnsi="Century Gothic" w:cs="Helvetica"/>
          <w:color w:val="31849B" w:themeColor="accent5" w:themeShade="BF"/>
        </w:rPr>
        <w:t>Apples, Peaches and Poultry</w:t>
      </w:r>
    </w:p>
    <w:p w:rsidR="002A10B0" w:rsidRPr="002A10B0" w:rsidRDefault="002A10B0" w:rsidP="002A10B0">
      <w:pPr>
        <w:pStyle w:val="ListParagraph"/>
        <w:numPr>
          <w:ilvl w:val="0"/>
          <w:numId w:val="16"/>
        </w:numPr>
        <w:shd w:val="clear" w:color="auto" w:fill="FFFFFF"/>
        <w:spacing w:before="100" w:beforeAutospacing="1" w:after="100" w:afterAutospacing="1"/>
        <w:ind w:left="720"/>
        <w:rPr>
          <w:rFonts w:ascii="Century Gothic" w:hAnsi="Century Gothic" w:cs="Arial"/>
          <w:b/>
          <w:color w:val="31849B" w:themeColor="accent5" w:themeShade="BF"/>
          <w:u w:val="single"/>
        </w:rPr>
      </w:pPr>
      <w:r w:rsidRPr="002A10B0">
        <w:rPr>
          <w:rFonts w:ascii="Century Gothic" w:hAnsi="Century Gothic" w:cs="Helvetica"/>
          <w:color w:val="31849B" w:themeColor="accent5" w:themeShade="BF"/>
        </w:rPr>
        <w:t>Hearty Mountain Fare</w:t>
      </w:r>
    </w:p>
    <w:p w:rsidR="002A10B0" w:rsidRDefault="004B15C3" w:rsidP="002A10B0">
      <w:pPr>
        <w:shd w:val="clear" w:color="auto" w:fill="FFFFFF"/>
        <w:spacing w:before="100" w:beforeAutospacing="1" w:after="100" w:afterAutospacing="1"/>
        <w:ind w:left="360"/>
        <w:rPr>
          <w:rFonts w:ascii="Century Gothic" w:hAnsi="Century Gothic" w:cs="Arial"/>
          <w:b/>
          <w:color w:val="31849B" w:themeColor="accent5" w:themeShade="BF"/>
          <w:u w:val="single"/>
        </w:rPr>
      </w:pPr>
      <w:r>
        <w:rPr>
          <w:rFonts w:ascii="Century Gothic" w:hAnsi="Century Gothic" w:cs="Arial"/>
          <w:b/>
          <w:color w:val="31849B" w:themeColor="accent5" w:themeShade="BF"/>
          <w:u w:val="single"/>
        </w:rPr>
        <w:t>Languages Spoken:</w:t>
      </w:r>
    </w:p>
    <w:p w:rsidR="004B15C3" w:rsidRPr="00DD555D" w:rsidRDefault="004B15C3" w:rsidP="004B15C3">
      <w:pPr>
        <w:pStyle w:val="ListParagraph"/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="Century Gothic" w:hAnsi="Century Gothic" w:cs="Arial"/>
          <w:color w:val="31849B" w:themeColor="accent5" w:themeShade="BF"/>
        </w:rPr>
      </w:pPr>
      <w:r w:rsidRPr="00DD555D">
        <w:rPr>
          <w:rFonts w:ascii="Century Gothic" w:hAnsi="Century Gothic" w:cs="Arial"/>
          <w:color w:val="31849B" w:themeColor="accent5" w:themeShade="BF"/>
        </w:rPr>
        <w:t>Native Language- English</w:t>
      </w:r>
    </w:p>
    <w:p w:rsidR="00DD555D" w:rsidRPr="00DD555D" w:rsidRDefault="00DD555D" w:rsidP="00DD555D">
      <w:pPr>
        <w:pStyle w:val="ListParagraph"/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="Century Gothic" w:hAnsi="Century Gothic" w:cs="Arial"/>
          <w:color w:val="31849B" w:themeColor="accent5" w:themeShade="BF"/>
        </w:rPr>
      </w:pPr>
      <w:r w:rsidRPr="00DD555D">
        <w:rPr>
          <w:rFonts w:ascii="Century Gothic" w:hAnsi="Century Gothic" w:cs="Arial"/>
          <w:noProof/>
          <w:color w:val="31849B" w:themeColor="accent5" w:themeShade="BF"/>
          <w:sz w:val="22"/>
          <w:szCs w:val="2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7.5pt;margin-top:51.35pt;width:235.5pt;height:20.1pt;z-index:251663360;mso-width-relative:margin;mso-height-relative:margin">
            <v:textbox>
              <w:txbxContent>
                <w:p w:rsidR="00DD555D" w:rsidRDefault="00DD555D" w:rsidP="00DD555D">
                  <w:pPr>
                    <w:shd w:val="clear" w:color="auto" w:fill="FFFFFF"/>
                    <w:spacing w:before="100" w:beforeAutospacing="1" w:after="100" w:afterAutospacing="1"/>
                    <w:ind w:left="450"/>
                    <w:jc w:val="center"/>
                    <w:rPr>
                      <w:rFonts w:ascii="Century Gothic" w:hAnsi="Century Gothic" w:cs="Arial"/>
                      <w:color w:val="31849B" w:themeColor="accent5" w:themeShade="BF"/>
                      <w:sz w:val="22"/>
                      <w:szCs w:val="22"/>
                    </w:rPr>
                  </w:pPr>
                  <w:r w:rsidRPr="00DD555D">
                    <w:rPr>
                      <w:rFonts w:ascii="Century Gothic" w:hAnsi="Century Gothic" w:cs="Arial"/>
                      <w:color w:val="31849B" w:themeColor="accent5" w:themeShade="BF"/>
                      <w:sz w:val="22"/>
                      <w:szCs w:val="22"/>
                    </w:rPr>
                    <w:t>Created by: Lauren Bacanskas</w:t>
                  </w:r>
                </w:p>
                <w:p w:rsidR="00DD555D" w:rsidRDefault="00DD555D" w:rsidP="00DD555D">
                  <w:pPr>
                    <w:jc w:val="center"/>
                  </w:pPr>
                </w:p>
              </w:txbxContent>
            </v:textbox>
          </v:shape>
        </w:pict>
      </w:r>
      <w:r w:rsidR="004B15C3" w:rsidRPr="00DD555D">
        <w:rPr>
          <w:rFonts w:ascii="Century Gothic" w:hAnsi="Century Gothic" w:cs="Arial"/>
          <w:color w:val="31849B" w:themeColor="accent5" w:themeShade="BF"/>
        </w:rPr>
        <w:t>Other Languages spoken- Spanish, Latin, French and German.</w:t>
      </w:r>
    </w:p>
    <w:sectPr w:rsidR="00DD555D" w:rsidRPr="00DD555D" w:rsidSect="00010977">
      <w:pgSz w:w="15840" w:h="12240" w:orient="landscape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6A0A0"/>
    <w:lvl w:ilvl="0">
      <w:numFmt w:val="bullet"/>
      <w:lvlText w:val="*"/>
      <w:lvlJc w:val="left"/>
    </w:lvl>
  </w:abstractNum>
  <w:abstractNum w:abstractNumId="1">
    <w:nsid w:val="08F55D5D"/>
    <w:multiLevelType w:val="hybridMultilevel"/>
    <w:tmpl w:val="13DE942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39568C"/>
    <w:multiLevelType w:val="hybridMultilevel"/>
    <w:tmpl w:val="F56A8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C0AA4"/>
    <w:multiLevelType w:val="hybridMultilevel"/>
    <w:tmpl w:val="FA1E160C"/>
    <w:lvl w:ilvl="0" w:tplc="3CA62014">
      <w:start w:val="1"/>
      <w:numFmt w:val="bullet"/>
      <w:lvlText w:val="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F4EA7"/>
    <w:multiLevelType w:val="hybridMultilevel"/>
    <w:tmpl w:val="A92C86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4BA28F4"/>
    <w:multiLevelType w:val="hybridMultilevel"/>
    <w:tmpl w:val="A83449D6"/>
    <w:lvl w:ilvl="0" w:tplc="E45EAC80">
      <w:start w:val="1"/>
      <w:numFmt w:val="bullet"/>
      <w:lvlText w:val="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A26477"/>
    <w:multiLevelType w:val="hybridMultilevel"/>
    <w:tmpl w:val="D5BAD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C40721"/>
    <w:multiLevelType w:val="hybridMultilevel"/>
    <w:tmpl w:val="720229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193D54"/>
    <w:multiLevelType w:val="hybridMultilevel"/>
    <w:tmpl w:val="0DB2DE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4A2D0E"/>
    <w:multiLevelType w:val="hybridMultilevel"/>
    <w:tmpl w:val="41F609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124B13"/>
    <w:multiLevelType w:val="multilevel"/>
    <w:tmpl w:val="951E11D0"/>
    <w:lvl w:ilvl="0">
      <w:start w:val="1"/>
      <w:numFmt w:val="bullet"/>
      <w:lvlText w:val="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1071AD"/>
    <w:multiLevelType w:val="hybridMultilevel"/>
    <w:tmpl w:val="9D067E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C22F98"/>
    <w:multiLevelType w:val="hybridMultilevel"/>
    <w:tmpl w:val="09E028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564465"/>
    <w:multiLevelType w:val="hybridMultilevel"/>
    <w:tmpl w:val="922E5F8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E43702"/>
    <w:multiLevelType w:val="hybridMultilevel"/>
    <w:tmpl w:val="13E21E38"/>
    <w:lvl w:ilvl="0" w:tplc="34C27A78">
      <w:start w:val="1"/>
      <w:numFmt w:val="bullet"/>
      <w:lvlText w:val="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72A73479"/>
    <w:multiLevelType w:val="hybridMultilevel"/>
    <w:tmpl w:val="7346B0E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5304A7"/>
    <w:multiLevelType w:val="hybridMultilevel"/>
    <w:tmpl w:val="74E25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1"/>
  </w:num>
  <w:num w:numId="5">
    <w:abstractNumId w:val="4"/>
  </w:num>
  <w:num w:numId="6">
    <w:abstractNumId w:val="2"/>
  </w:num>
  <w:num w:numId="7">
    <w:abstractNumId w:val="6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0">
    <w:abstractNumId w:val="16"/>
  </w:num>
  <w:num w:numId="11">
    <w:abstractNumId w:val="13"/>
  </w:num>
  <w:num w:numId="12">
    <w:abstractNumId w:val="1"/>
  </w:num>
  <w:num w:numId="13">
    <w:abstractNumId w:val="15"/>
  </w:num>
  <w:num w:numId="14">
    <w:abstractNumId w:val="3"/>
  </w:num>
  <w:num w:numId="15">
    <w:abstractNumId w:val="10"/>
  </w:num>
  <w:num w:numId="16">
    <w:abstractNumId w:val="5"/>
  </w:num>
  <w:num w:numId="17">
    <w:abstractNumId w:val="12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9A7D3D"/>
    <w:rsid w:val="00010977"/>
    <w:rsid w:val="0005014F"/>
    <w:rsid w:val="0012128F"/>
    <w:rsid w:val="001E60DA"/>
    <w:rsid w:val="002A10B0"/>
    <w:rsid w:val="00303721"/>
    <w:rsid w:val="0036229C"/>
    <w:rsid w:val="004720D1"/>
    <w:rsid w:val="004A16E1"/>
    <w:rsid w:val="004B15C3"/>
    <w:rsid w:val="00563E2C"/>
    <w:rsid w:val="006219FE"/>
    <w:rsid w:val="006A5F41"/>
    <w:rsid w:val="00941356"/>
    <w:rsid w:val="009562B6"/>
    <w:rsid w:val="009A7D3D"/>
    <w:rsid w:val="00B200A7"/>
    <w:rsid w:val="00CE77FC"/>
    <w:rsid w:val="00D64F1F"/>
    <w:rsid w:val="00DC5B74"/>
    <w:rsid w:val="00DD555D"/>
    <w:rsid w:val="00DE6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1">
    <w:name w:val="style11"/>
    <w:basedOn w:val="DefaultParagraphFont"/>
    <w:rsid w:val="00B200A7"/>
    <w:rPr>
      <w:color w:val="0000FF"/>
    </w:rPr>
  </w:style>
  <w:style w:type="paragraph" w:customStyle="1" w:styleId="Heading11">
    <w:name w:val="Heading 11"/>
    <w:basedOn w:val="Normal"/>
    <w:rsid w:val="00B200A7"/>
    <w:pPr>
      <w:spacing w:after="100" w:afterAutospacing="1"/>
      <w:outlineLvl w:val="1"/>
    </w:pPr>
    <w:rPr>
      <w:b/>
      <w:bCs/>
      <w:color w:val="0033CC"/>
      <w:kern w:val="36"/>
      <w:sz w:val="29"/>
      <w:szCs w:val="29"/>
    </w:rPr>
  </w:style>
  <w:style w:type="paragraph" w:customStyle="1" w:styleId="NormalWeb3">
    <w:name w:val="Normal (Web)3"/>
    <w:basedOn w:val="Normal"/>
    <w:rsid w:val="00B200A7"/>
    <w:pPr>
      <w:spacing w:after="216"/>
    </w:pPr>
    <w:rPr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0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0A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00A7"/>
    <w:pPr>
      <w:ind w:left="720"/>
      <w:contextualSpacing/>
    </w:pPr>
  </w:style>
  <w:style w:type="paragraph" w:customStyle="1" w:styleId="DefinitionTerm">
    <w:name w:val="Definition Term"/>
    <w:basedOn w:val="Normal"/>
    <w:next w:val="DefinitionList"/>
    <w:uiPriority w:val="99"/>
    <w:rsid w:val="009A7D3D"/>
    <w:pPr>
      <w:autoSpaceDE w:val="0"/>
      <w:autoSpaceDN w:val="0"/>
      <w:adjustRightInd w:val="0"/>
    </w:pPr>
    <w:rPr>
      <w:rFonts w:eastAsiaTheme="minorHAnsi"/>
    </w:rPr>
  </w:style>
  <w:style w:type="paragraph" w:customStyle="1" w:styleId="DefinitionList">
    <w:name w:val="Definition List"/>
    <w:basedOn w:val="Normal"/>
    <w:next w:val="DefinitionTerm"/>
    <w:uiPriority w:val="99"/>
    <w:rsid w:val="009A7D3D"/>
    <w:pPr>
      <w:autoSpaceDE w:val="0"/>
      <w:autoSpaceDN w:val="0"/>
      <w:adjustRightInd w:val="0"/>
      <w:ind w:left="360"/>
    </w:pPr>
    <w:rPr>
      <w:rFonts w:eastAsiaTheme="minorHAnsi"/>
    </w:rPr>
  </w:style>
  <w:style w:type="character" w:customStyle="1" w:styleId="Definition">
    <w:name w:val="Definition"/>
    <w:uiPriority w:val="99"/>
    <w:rsid w:val="009A7D3D"/>
    <w:rPr>
      <w:i/>
      <w:iCs/>
    </w:rPr>
  </w:style>
  <w:style w:type="paragraph" w:customStyle="1" w:styleId="H1">
    <w:name w:val="H1"/>
    <w:basedOn w:val="Normal"/>
    <w:next w:val="Normal"/>
    <w:uiPriority w:val="99"/>
    <w:rsid w:val="009A7D3D"/>
    <w:pPr>
      <w:keepNext/>
      <w:autoSpaceDE w:val="0"/>
      <w:autoSpaceDN w:val="0"/>
      <w:adjustRightInd w:val="0"/>
      <w:spacing w:before="100" w:after="100"/>
      <w:outlineLvl w:val="1"/>
    </w:pPr>
    <w:rPr>
      <w:rFonts w:eastAsiaTheme="minorHAnsi"/>
      <w:b/>
      <w:bCs/>
      <w:kern w:val="36"/>
      <w:sz w:val="48"/>
      <w:szCs w:val="48"/>
    </w:rPr>
  </w:style>
  <w:style w:type="paragraph" w:customStyle="1" w:styleId="H2">
    <w:name w:val="H2"/>
    <w:basedOn w:val="Normal"/>
    <w:next w:val="Normal"/>
    <w:uiPriority w:val="99"/>
    <w:rsid w:val="009A7D3D"/>
    <w:pPr>
      <w:keepNext/>
      <w:autoSpaceDE w:val="0"/>
      <w:autoSpaceDN w:val="0"/>
      <w:adjustRightInd w:val="0"/>
      <w:spacing w:before="100" w:after="100"/>
      <w:outlineLvl w:val="2"/>
    </w:pPr>
    <w:rPr>
      <w:rFonts w:eastAsiaTheme="minorHAnsi"/>
      <w:b/>
      <w:bCs/>
      <w:sz w:val="36"/>
      <w:szCs w:val="36"/>
    </w:rPr>
  </w:style>
  <w:style w:type="paragraph" w:customStyle="1" w:styleId="H3">
    <w:name w:val="H3"/>
    <w:basedOn w:val="Normal"/>
    <w:next w:val="Normal"/>
    <w:uiPriority w:val="99"/>
    <w:rsid w:val="009A7D3D"/>
    <w:pPr>
      <w:keepNext/>
      <w:autoSpaceDE w:val="0"/>
      <w:autoSpaceDN w:val="0"/>
      <w:adjustRightInd w:val="0"/>
      <w:spacing w:before="100" w:after="100"/>
      <w:outlineLvl w:val="3"/>
    </w:pPr>
    <w:rPr>
      <w:rFonts w:eastAsiaTheme="minorHAnsi"/>
      <w:b/>
      <w:bCs/>
      <w:sz w:val="28"/>
      <w:szCs w:val="28"/>
    </w:rPr>
  </w:style>
  <w:style w:type="paragraph" w:customStyle="1" w:styleId="H4">
    <w:name w:val="H4"/>
    <w:basedOn w:val="Normal"/>
    <w:next w:val="Normal"/>
    <w:uiPriority w:val="99"/>
    <w:rsid w:val="009A7D3D"/>
    <w:pPr>
      <w:keepNext/>
      <w:autoSpaceDE w:val="0"/>
      <w:autoSpaceDN w:val="0"/>
      <w:adjustRightInd w:val="0"/>
      <w:spacing w:before="100" w:after="100"/>
      <w:outlineLvl w:val="4"/>
    </w:pPr>
    <w:rPr>
      <w:rFonts w:eastAsiaTheme="minorHAnsi"/>
      <w:b/>
      <w:bCs/>
    </w:rPr>
  </w:style>
  <w:style w:type="paragraph" w:customStyle="1" w:styleId="H5">
    <w:name w:val="H5"/>
    <w:basedOn w:val="Normal"/>
    <w:next w:val="Normal"/>
    <w:uiPriority w:val="99"/>
    <w:rsid w:val="009A7D3D"/>
    <w:pPr>
      <w:keepNext/>
      <w:autoSpaceDE w:val="0"/>
      <w:autoSpaceDN w:val="0"/>
      <w:adjustRightInd w:val="0"/>
      <w:spacing w:before="100" w:after="100"/>
      <w:outlineLvl w:val="5"/>
    </w:pPr>
    <w:rPr>
      <w:rFonts w:eastAsiaTheme="minorHAnsi"/>
      <w:b/>
      <w:bCs/>
      <w:sz w:val="20"/>
      <w:szCs w:val="20"/>
    </w:rPr>
  </w:style>
  <w:style w:type="paragraph" w:customStyle="1" w:styleId="H6">
    <w:name w:val="H6"/>
    <w:basedOn w:val="Normal"/>
    <w:next w:val="Normal"/>
    <w:uiPriority w:val="99"/>
    <w:rsid w:val="009A7D3D"/>
    <w:pPr>
      <w:keepNext/>
      <w:autoSpaceDE w:val="0"/>
      <w:autoSpaceDN w:val="0"/>
      <w:adjustRightInd w:val="0"/>
      <w:spacing w:before="100" w:after="100"/>
      <w:outlineLvl w:val="6"/>
    </w:pPr>
    <w:rPr>
      <w:rFonts w:eastAsiaTheme="minorHAnsi"/>
      <w:b/>
      <w:bCs/>
      <w:sz w:val="16"/>
      <w:szCs w:val="16"/>
    </w:rPr>
  </w:style>
  <w:style w:type="paragraph" w:customStyle="1" w:styleId="Address">
    <w:name w:val="Address"/>
    <w:basedOn w:val="Normal"/>
    <w:next w:val="Normal"/>
    <w:uiPriority w:val="99"/>
    <w:rsid w:val="009A7D3D"/>
    <w:pPr>
      <w:autoSpaceDE w:val="0"/>
      <w:autoSpaceDN w:val="0"/>
      <w:adjustRightInd w:val="0"/>
    </w:pPr>
    <w:rPr>
      <w:rFonts w:eastAsiaTheme="minorHAnsi"/>
      <w:i/>
      <w:iCs/>
    </w:rPr>
  </w:style>
  <w:style w:type="paragraph" w:customStyle="1" w:styleId="Blockquote">
    <w:name w:val="Blockquote"/>
    <w:basedOn w:val="Normal"/>
    <w:uiPriority w:val="99"/>
    <w:rsid w:val="009A7D3D"/>
    <w:pPr>
      <w:autoSpaceDE w:val="0"/>
      <w:autoSpaceDN w:val="0"/>
      <w:adjustRightInd w:val="0"/>
      <w:spacing w:before="100" w:after="100"/>
      <w:ind w:left="360" w:right="360"/>
    </w:pPr>
    <w:rPr>
      <w:rFonts w:eastAsiaTheme="minorHAnsi"/>
    </w:rPr>
  </w:style>
  <w:style w:type="character" w:customStyle="1" w:styleId="CITE">
    <w:name w:val="CITE"/>
    <w:uiPriority w:val="99"/>
    <w:rsid w:val="009A7D3D"/>
    <w:rPr>
      <w:i/>
      <w:iCs/>
    </w:rPr>
  </w:style>
  <w:style w:type="character" w:customStyle="1" w:styleId="CODE">
    <w:name w:val="CODE"/>
    <w:uiPriority w:val="99"/>
    <w:rsid w:val="009A7D3D"/>
    <w:rPr>
      <w:rFonts w:ascii="Courier New" w:hAnsi="Courier New" w:cs="Courier New"/>
      <w:sz w:val="20"/>
      <w:szCs w:val="20"/>
    </w:rPr>
  </w:style>
  <w:style w:type="character" w:styleId="Emphasis">
    <w:name w:val="Emphasis"/>
    <w:basedOn w:val="DefaultParagraphFont"/>
    <w:uiPriority w:val="99"/>
    <w:qFormat/>
    <w:rsid w:val="009A7D3D"/>
    <w:rPr>
      <w:i/>
      <w:iCs/>
    </w:rPr>
  </w:style>
  <w:style w:type="character" w:styleId="Hyperlink">
    <w:name w:val="Hyperlink"/>
    <w:basedOn w:val="DefaultParagraphFont"/>
    <w:uiPriority w:val="99"/>
    <w:rsid w:val="009A7D3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9A7D3D"/>
    <w:rPr>
      <w:color w:val="800080"/>
      <w:u w:val="single"/>
    </w:rPr>
  </w:style>
  <w:style w:type="character" w:customStyle="1" w:styleId="Keyboard">
    <w:name w:val="Keyboard"/>
    <w:uiPriority w:val="99"/>
    <w:rsid w:val="009A7D3D"/>
    <w:rPr>
      <w:rFonts w:ascii="Courier New" w:hAnsi="Courier New" w:cs="Courier New"/>
      <w:b/>
      <w:bCs/>
      <w:sz w:val="20"/>
      <w:szCs w:val="20"/>
    </w:rPr>
  </w:style>
  <w:style w:type="paragraph" w:customStyle="1" w:styleId="Preformatted">
    <w:name w:val="Preformatted"/>
    <w:basedOn w:val="Normal"/>
    <w:uiPriority w:val="99"/>
    <w:rsid w:val="009A7D3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Theme="minorHAnsi" w:hAnsi="Courier New" w:cs="Courier New"/>
      <w:sz w:val="20"/>
      <w:szCs w:val="20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9A7D3D"/>
    <w:pPr>
      <w:pBdr>
        <w:top w:val="double" w:sz="2" w:space="0" w:color="000000"/>
      </w:pBdr>
      <w:autoSpaceDE w:val="0"/>
      <w:autoSpaceDN w:val="0"/>
      <w:adjustRightInd w:val="0"/>
      <w:jc w:val="center"/>
    </w:pPr>
    <w:rPr>
      <w:rFonts w:ascii="Arial" w:eastAsiaTheme="minorHAnsi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A7D3D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9A7D3D"/>
    <w:pPr>
      <w:pBdr>
        <w:bottom w:val="double" w:sz="2" w:space="0" w:color="000000"/>
      </w:pBdr>
      <w:autoSpaceDE w:val="0"/>
      <w:autoSpaceDN w:val="0"/>
      <w:adjustRightInd w:val="0"/>
      <w:jc w:val="center"/>
    </w:pPr>
    <w:rPr>
      <w:rFonts w:ascii="Arial" w:eastAsiaTheme="minorHAnsi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9A7D3D"/>
    <w:rPr>
      <w:rFonts w:ascii="Arial" w:hAnsi="Arial" w:cs="Arial"/>
      <w:vanish/>
      <w:sz w:val="16"/>
      <w:szCs w:val="16"/>
    </w:rPr>
  </w:style>
  <w:style w:type="character" w:customStyle="1" w:styleId="Sample">
    <w:name w:val="Sample"/>
    <w:uiPriority w:val="99"/>
    <w:rsid w:val="009A7D3D"/>
    <w:rPr>
      <w:rFonts w:ascii="Courier New" w:hAnsi="Courier New" w:cs="Courier New"/>
    </w:rPr>
  </w:style>
  <w:style w:type="character" w:styleId="Strong">
    <w:name w:val="Strong"/>
    <w:basedOn w:val="DefaultParagraphFont"/>
    <w:uiPriority w:val="22"/>
    <w:qFormat/>
    <w:rsid w:val="009A7D3D"/>
    <w:rPr>
      <w:b/>
      <w:bCs/>
    </w:rPr>
  </w:style>
  <w:style w:type="character" w:customStyle="1" w:styleId="Typewriter">
    <w:name w:val="Typewriter"/>
    <w:uiPriority w:val="99"/>
    <w:rsid w:val="009A7D3D"/>
    <w:rPr>
      <w:rFonts w:ascii="Courier New" w:hAnsi="Courier New" w:cs="Courier New"/>
      <w:sz w:val="20"/>
      <w:szCs w:val="20"/>
    </w:rPr>
  </w:style>
  <w:style w:type="character" w:customStyle="1" w:styleId="Variable">
    <w:name w:val="Variable"/>
    <w:uiPriority w:val="99"/>
    <w:rsid w:val="009A7D3D"/>
    <w:rPr>
      <w:i/>
      <w:iCs/>
    </w:rPr>
  </w:style>
  <w:style w:type="character" w:customStyle="1" w:styleId="HTMLMarkup">
    <w:name w:val="HTML Markup"/>
    <w:uiPriority w:val="99"/>
    <w:rsid w:val="009A7D3D"/>
    <w:rPr>
      <w:vanish/>
      <w:color w:val="FF0000"/>
    </w:rPr>
  </w:style>
  <w:style w:type="character" w:customStyle="1" w:styleId="Comment">
    <w:name w:val="Comment"/>
    <w:uiPriority w:val="99"/>
    <w:rsid w:val="009A7D3D"/>
    <w:rPr>
      <w: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844263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67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4627">
          <w:marLeft w:val="0"/>
          <w:marRight w:val="0"/>
          <w:marTop w:val="0"/>
          <w:marBottom w:val="300"/>
          <w:divBdr>
            <w:top w:val="none" w:sz="0" w:space="0" w:color="auto"/>
            <w:left w:val="single" w:sz="6" w:space="0" w:color="D1D8E8"/>
            <w:bottom w:val="none" w:sz="0" w:space="0" w:color="auto"/>
            <w:right w:val="single" w:sz="6" w:space="0" w:color="D1D8E8"/>
          </w:divBdr>
          <w:divsChild>
            <w:div w:id="163574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017309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93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13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650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88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998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241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5899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3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49708">
          <w:marLeft w:val="0"/>
          <w:marRight w:val="0"/>
          <w:marTop w:val="0"/>
          <w:marBottom w:val="300"/>
          <w:divBdr>
            <w:top w:val="none" w:sz="0" w:space="0" w:color="auto"/>
            <w:left w:val="single" w:sz="6" w:space="0" w:color="D1D8E8"/>
            <w:bottom w:val="none" w:sz="0" w:space="0" w:color="auto"/>
            <w:right w:val="single" w:sz="6" w:space="0" w:color="D1D8E8"/>
          </w:divBdr>
          <w:divsChild>
            <w:div w:id="16295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9538">
                  <w:marLeft w:val="0"/>
                  <w:marRight w:val="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2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05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170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06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252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77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929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464398">
                      <w:marLeft w:val="255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37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97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784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2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702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34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visitsouth.com/images/uploads/Childrens_Museum_of_Richmond_by_bionicteaching.jpg" TargetMode="External"/><Relationship Id="rId18" Type="http://schemas.openxmlformats.org/officeDocument/2006/relationships/hyperlink" Target="http://www.travelmath.com/city/Richmond,+VA" TargetMode="External"/><Relationship Id="rId26" Type="http://schemas.openxmlformats.org/officeDocument/2006/relationships/hyperlink" Target="http://www.travelmath.com/city/Lynchburg,+VA" TargetMode="External"/><Relationship Id="rId39" Type="http://schemas.openxmlformats.org/officeDocument/2006/relationships/image" Target="media/image8.gif"/><Relationship Id="rId3" Type="http://schemas.openxmlformats.org/officeDocument/2006/relationships/styles" Target="styles.xml"/><Relationship Id="rId21" Type="http://schemas.openxmlformats.org/officeDocument/2006/relationships/hyperlink" Target="http://www.travelmath.com/city/Hampton,+VA" TargetMode="External"/><Relationship Id="rId34" Type="http://schemas.openxmlformats.org/officeDocument/2006/relationships/hyperlink" Target="http://www.bing.com/images/search?q=virginia+water+country+usa&amp;view=detail&amp;id=13A521251F9454AAFEFAA47535E5C8AE94A7358B&amp;first=0&amp;FORM=IDFRIR" TargetMode="External"/><Relationship Id="rId42" Type="http://schemas.openxmlformats.org/officeDocument/2006/relationships/hyperlink" Target="http://www.bing.com/images/search?q=virginia+in+the+winter&amp;view=detail&amp;id=54AAA565117F9DAE8DBA9EB8D1DE1F0103A5D633&amp;first=0&amp;FORM=IDFRIR" TargetMode="External"/><Relationship Id="rId47" Type="http://schemas.openxmlformats.org/officeDocument/2006/relationships/hyperlink" Target="http://www.virginia.org/directory/services/transporation/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17" Type="http://schemas.openxmlformats.org/officeDocument/2006/relationships/hyperlink" Target="http://www.travelmath.com/city/Chesapeake,+VA" TargetMode="External"/><Relationship Id="rId25" Type="http://schemas.openxmlformats.org/officeDocument/2006/relationships/hyperlink" Target="http://www.travelmath.com/city/Suffolk,+VA" TargetMode="External"/><Relationship Id="rId33" Type="http://schemas.openxmlformats.org/officeDocument/2006/relationships/image" Target="media/image6.jpeg"/><Relationship Id="rId38" Type="http://schemas.openxmlformats.org/officeDocument/2006/relationships/hyperlink" Target="http://www.zieworld.com/wp-content/uploads/2011/05/busch-garden-virginia.gif" TargetMode="External"/><Relationship Id="rId46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hyperlink" Target="http://www.travelmath.com/city/Norfolk,+VA" TargetMode="External"/><Relationship Id="rId20" Type="http://schemas.openxmlformats.org/officeDocument/2006/relationships/hyperlink" Target="http://www.travelmath.com/city/Newport+News,+VA" TargetMode="External"/><Relationship Id="rId29" Type="http://schemas.openxmlformats.org/officeDocument/2006/relationships/image" Target="media/image5.jpeg"/><Relationship Id="rId41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hyperlink" Target="http://www.goplayoutdoors.com/Member/RichmondVA/images/virginia_map.jpg" TargetMode="External"/><Relationship Id="rId11" Type="http://schemas.openxmlformats.org/officeDocument/2006/relationships/hyperlink" Target="http://www.bluffton.edu/~sullivanm/virginia/richmond/vamuseum/east3.jpg" TargetMode="External"/><Relationship Id="rId24" Type="http://schemas.openxmlformats.org/officeDocument/2006/relationships/hyperlink" Target="http://www.travelmath.com/city/Roanoke,+VA" TargetMode="External"/><Relationship Id="rId32" Type="http://schemas.openxmlformats.org/officeDocument/2006/relationships/hyperlink" Target="http://www.cnyhiking.com/PriceLake0102910001.jpg" TargetMode="External"/><Relationship Id="rId37" Type="http://schemas.openxmlformats.org/officeDocument/2006/relationships/hyperlink" Target="http://www.visitrichmondva.com/businessdirectory/detail/941" TargetMode="External"/><Relationship Id="rId40" Type="http://schemas.openxmlformats.org/officeDocument/2006/relationships/hyperlink" Target="http://www.bing.com/images/search?q=virginia+in+the+summer&amp;view=detail&amp;id=64CA11739A7CDF6A460CB84418109B01F030B875&amp;first=271&amp;FORM=IDFRIR" TargetMode="External"/><Relationship Id="rId45" Type="http://schemas.openxmlformats.org/officeDocument/2006/relationships/hyperlink" Target="http://www.virginiadot.org/travel/ferry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ravelmath.com/city/Virginia+Beach,+VA" TargetMode="External"/><Relationship Id="rId23" Type="http://schemas.openxmlformats.org/officeDocument/2006/relationships/hyperlink" Target="http://www.travelmath.com/city/Portsmouth,+VA" TargetMode="External"/><Relationship Id="rId28" Type="http://schemas.openxmlformats.org/officeDocument/2006/relationships/hyperlink" Target="http://rlv.zcache.com/virginia_beach_postcards-p239367944858752569qibm_400.jpg" TargetMode="External"/><Relationship Id="rId36" Type="http://schemas.openxmlformats.org/officeDocument/2006/relationships/hyperlink" Target="http://www.visitrichmondva.com/businessdirectory/detail/921" TargetMode="External"/><Relationship Id="rId49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://www.travelmath.com/city/Arlington,+VA" TargetMode="External"/><Relationship Id="rId31" Type="http://schemas.openxmlformats.org/officeDocument/2006/relationships/hyperlink" Target="http://www.travelmath.com/city/Reston,+VA" TargetMode="External"/><Relationship Id="rId44" Type="http://schemas.openxmlformats.org/officeDocument/2006/relationships/hyperlink" Target="http://www.cbb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rei.org/Conferences/2011/I/V4L.png" TargetMode="External"/><Relationship Id="rId14" Type="http://schemas.openxmlformats.org/officeDocument/2006/relationships/image" Target="media/image4.jpeg"/><Relationship Id="rId22" Type="http://schemas.openxmlformats.org/officeDocument/2006/relationships/hyperlink" Target="http://www.travelmath.com/city/Alexandria,+VA" TargetMode="External"/><Relationship Id="rId27" Type="http://schemas.openxmlformats.org/officeDocument/2006/relationships/hyperlink" Target="http://www.travelmath.com/city/Centreville,+VA" TargetMode="External"/><Relationship Id="rId30" Type="http://schemas.openxmlformats.org/officeDocument/2006/relationships/hyperlink" Target="http://www.travelmath.com/city/Dale+City,+VA" TargetMode="External"/><Relationship Id="rId35" Type="http://schemas.openxmlformats.org/officeDocument/2006/relationships/image" Target="media/image7.jpeg"/><Relationship Id="rId43" Type="http://schemas.openxmlformats.org/officeDocument/2006/relationships/image" Target="media/image10.jpeg"/><Relationship Id="rId48" Type="http://schemas.openxmlformats.org/officeDocument/2006/relationships/fontTable" Target="fontTable.xml"/><Relationship Id="rId8" Type="http://schemas.openxmlformats.org/officeDocument/2006/relationships/hyperlink" Target="http://www.enchantedlearning.com/usa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\AppData\Roaming\Microsoft\Templates\brochur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7BBCB-8648-41E7-B481-01957F5A2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brochure template</Template>
  <TotalTime>128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</dc:creator>
  <cp:lastModifiedBy>Lauren</cp:lastModifiedBy>
  <cp:revision>3</cp:revision>
  <cp:lastPrinted>2011-10-10T16:42:00Z</cp:lastPrinted>
  <dcterms:created xsi:type="dcterms:W3CDTF">2011-10-11T00:00:00Z</dcterms:created>
  <dcterms:modified xsi:type="dcterms:W3CDTF">2011-10-11T02:25:00Z</dcterms:modified>
</cp:coreProperties>
</file>